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4B1176" w14:textId="77777777" w:rsidR="00CE349A" w:rsidRDefault="00A56C61">
      <w:r>
        <w:rPr>
          <w:noProof/>
          <w:lang w:val="en-GB" w:eastAsia="en-GB"/>
        </w:rPr>
        <w:drawing>
          <wp:anchor distT="0" distB="0" distL="114300" distR="114300" simplePos="0" relativeHeight="251659264" behindDoc="0" locked="0" layoutInCell="1" allowOverlap="1" wp14:anchorId="40DC40DE" wp14:editId="5CB14B87">
            <wp:simplePos x="0" y="0"/>
            <wp:positionH relativeFrom="column">
              <wp:posOffset>342900</wp:posOffset>
            </wp:positionH>
            <wp:positionV relativeFrom="paragraph">
              <wp:posOffset>-800100</wp:posOffset>
            </wp:positionV>
            <wp:extent cx="4686300" cy="841375"/>
            <wp:effectExtent l="0" t="0" r="12700" b="0"/>
            <wp:wrapThrough wrapText="bothSides">
              <wp:wrapPolygon edited="0">
                <wp:start x="0" y="0"/>
                <wp:lineTo x="0" y="20866"/>
                <wp:lineTo x="21541" y="20866"/>
                <wp:lineTo x="21541"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l="6320" t="12131" r="29785" b="67447"/>
                    <a:stretch>
                      <a:fillRect/>
                    </a:stretch>
                  </pic:blipFill>
                  <pic:spPr bwMode="auto">
                    <a:xfrm>
                      <a:off x="0" y="0"/>
                      <a:ext cx="4686300" cy="841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98A7E4" w14:textId="77777777" w:rsidR="003C0210" w:rsidRDefault="003C0210" w:rsidP="00672FD3">
      <w:pPr>
        <w:pStyle w:val="NoSpacing"/>
        <w:rPr>
          <w:rFonts w:ascii="Comic Sans MS" w:hAnsi="Comic Sans MS"/>
          <w:b/>
          <w:sz w:val="20"/>
          <w:szCs w:val="20"/>
          <w:u w:val="single"/>
        </w:rPr>
      </w:pPr>
    </w:p>
    <w:p w14:paraId="0FAB3CC7" w14:textId="77777777" w:rsidR="003C0210" w:rsidRDefault="003C0210" w:rsidP="00672FD3">
      <w:pPr>
        <w:pStyle w:val="NoSpacing"/>
        <w:rPr>
          <w:rFonts w:ascii="Comic Sans MS" w:hAnsi="Comic Sans MS"/>
          <w:b/>
          <w:sz w:val="20"/>
          <w:szCs w:val="20"/>
          <w:u w:val="single"/>
        </w:rPr>
      </w:pPr>
    </w:p>
    <w:p w14:paraId="47FBAE83" w14:textId="77777777" w:rsidR="003C0210" w:rsidRDefault="003C0210" w:rsidP="00672FD3">
      <w:pPr>
        <w:pStyle w:val="NoSpacing"/>
        <w:rPr>
          <w:rFonts w:ascii="Comic Sans MS" w:hAnsi="Comic Sans MS"/>
          <w:b/>
          <w:sz w:val="20"/>
          <w:szCs w:val="20"/>
          <w:u w:val="single"/>
        </w:rPr>
      </w:pPr>
    </w:p>
    <w:p w14:paraId="6DE75E83" w14:textId="77777777" w:rsidR="003C0210" w:rsidRDefault="003C0210" w:rsidP="00672FD3">
      <w:pPr>
        <w:pStyle w:val="NoSpacing"/>
        <w:rPr>
          <w:rFonts w:ascii="Comic Sans MS" w:hAnsi="Comic Sans MS"/>
          <w:b/>
          <w:sz w:val="20"/>
          <w:szCs w:val="20"/>
          <w:u w:val="single"/>
        </w:rPr>
      </w:pPr>
    </w:p>
    <w:p w14:paraId="3FFDCC05" w14:textId="6856EC85" w:rsidR="00CF1ED9" w:rsidRDefault="003C0210" w:rsidP="00672FD3">
      <w:pPr>
        <w:pStyle w:val="NoSpacing"/>
        <w:rPr>
          <w:rFonts w:ascii="Comic Sans MS" w:hAnsi="Comic Sans MS"/>
          <w:b/>
          <w:sz w:val="20"/>
          <w:szCs w:val="20"/>
          <w:u w:val="single"/>
        </w:rPr>
      </w:pPr>
      <w:r>
        <w:rPr>
          <w:rFonts w:ascii="Comic Sans MS" w:hAnsi="Comic Sans MS"/>
          <w:b/>
          <w:sz w:val="20"/>
          <w:szCs w:val="20"/>
          <w:u w:val="single"/>
        </w:rPr>
        <w:t xml:space="preserve">EYFS </w:t>
      </w:r>
      <w:r w:rsidR="00DF5977">
        <w:rPr>
          <w:rFonts w:ascii="Comic Sans MS" w:hAnsi="Comic Sans MS"/>
          <w:b/>
          <w:sz w:val="20"/>
          <w:szCs w:val="20"/>
          <w:u w:val="single"/>
        </w:rPr>
        <w:t>Policy 202</w:t>
      </w:r>
      <w:r w:rsidR="003B4E7B">
        <w:rPr>
          <w:rFonts w:ascii="Comic Sans MS" w:hAnsi="Comic Sans MS"/>
          <w:b/>
          <w:sz w:val="20"/>
          <w:szCs w:val="20"/>
          <w:u w:val="single"/>
        </w:rPr>
        <w:t>3</w:t>
      </w:r>
      <w:r w:rsidR="00DF5977">
        <w:rPr>
          <w:rFonts w:ascii="Comic Sans MS" w:hAnsi="Comic Sans MS"/>
          <w:b/>
          <w:sz w:val="20"/>
          <w:szCs w:val="20"/>
          <w:u w:val="single"/>
        </w:rPr>
        <w:t>-202</w:t>
      </w:r>
      <w:r w:rsidR="003B4E7B">
        <w:rPr>
          <w:rFonts w:ascii="Comic Sans MS" w:hAnsi="Comic Sans MS"/>
          <w:b/>
          <w:sz w:val="20"/>
          <w:szCs w:val="20"/>
          <w:u w:val="single"/>
        </w:rPr>
        <w:t>4</w:t>
      </w:r>
    </w:p>
    <w:p w14:paraId="2213955B" w14:textId="77777777" w:rsidR="00DF5977" w:rsidRDefault="00DF5977" w:rsidP="00DF5977">
      <w:pPr>
        <w:rPr>
          <w:rFonts w:ascii="Comic Sans MS" w:hAnsi="Comic Sans MS" w:cs="Arial"/>
          <w:color w:val="000000"/>
          <w:sz w:val="20"/>
          <w:szCs w:val="20"/>
        </w:rPr>
      </w:pPr>
    </w:p>
    <w:p w14:paraId="68F84EEF" w14:textId="5F7F4417" w:rsidR="00DF5977" w:rsidRDefault="00DF5977" w:rsidP="00DF5977">
      <w:pPr>
        <w:rPr>
          <w:rFonts w:ascii="Comic Sans MS" w:hAnsi="Comic Sans MS" w:cs="Arial"/>
          <w:color w:val="000000"/>
          <w:sz w:val="20"/>
          <w:szCs w:val="20"/>
        </w:rPr>
      </w:pPr>
      <w:r w:rsidRPr="003B1AE0">
        <w:rPr>
          <w:rFonts w:ascii="Comic Sans MS" w:hAnsi="Comic Sans MS" w:cs="Arial"/>
          <w:color w:val="000000"/>
          <w:sz w:val="20"/>
          <w:szCs w:val="20"/>
        </w:rPr>
        <w:t>This policy should be read in line with our schools’ vision statement, ‘Living and Learning Together with God’s Help’, as it encompasses everything that we do. It stems from the Christian belief that all children are to believe in themselves, being a unique human being, made by God and Loved by him, and so develop a love of lifelong learning and a sense of community, as we grow together as part of God’s family; being with God and having his help as we live and learn together in all that we are and seek to be</w:t>
      </w:r>
    </w:p>
    <w:p w14:paraId="051531AD" w14:textId="77777777" w:rsidR="003C0210" w:rsidRPr="00DE0243" w:rsidRDefault="003C0210" w:rsidP="003C0210">
      <w:pPr>
        <w:jc w:val="both"/>
        <w:rPr>
          <w:b/>
        </w:rPr>
      </w:pPr>
    </w:p>
    <w:p w14:paraId="191F6156" w14:textId="77777777" w:rsidR="003C0210" w:rsidRPr="003C0210" w:rsidRDefault="003C0210" w:rsidP="003C0210">
      <w:pPr>
        <w:numPr>
          <w:ilvl w:val="0"/>
          <w:numId w:val="11"/>
        </w:numPr>
        <w:jc w:val="both"/>
        <w:rPr>
          <w:rFonts w:ascii="Comic Sans MS" w:hAnsi="Comic Sans MS"/>
          <w:b/>
          <w:sz w:val="20"/>
          <w:szCs w:val="20"/>
        </w:rPr>
      </w:pPr>
      <w:r w:rsidRPr="003C0210">
        <w:rPr>
          <w:rFonts w:ascii="Comic Sans MS" w:hAnsi="Comic Sans MS"/>
          <w:b/>
          <w:sz w:val="20"/>
          <w:szCs w:val="20"/>
        </w:rPr>
        <w:t>Aims and Objectives</w:t>
      </w:r>
    </w:p>
    <w:p w14:paraId="2BDF0CA4" w14:textId="6E92C738" w:rsidR="003C0210" w:rsidRPr="003C0210" w:rsidRDefault="001003DC" w:rsidP="003C0210">
      <w:pPr>
        <w:spacing w:before="100" w:beforeAutospacing="1" w:after="100" w:afterAutospacing="1"/>
        <w:rPr>
          <w:rFonts w:ascii="Comic Sans MS" w:hAnsi="Comic Sans MS"/>
          <w:sz w:val="20"/>
          <w:szCs w:val="20"/>
          <w:lang w:eastAsia="en-GB"/>
        </w:rPr>
      </w:pPr>
      <w:r>
        <w:rPr>
          <w:rFonts w:ascii="Comic Sans MS" w:hAnsi="Comic Sans MS"/>
          <w:sz w:val="20"/>
          <w:szCs w:val="20"/>
          <w:lang w:eastAsia="en-GB"/>
        </w:rPr>
        <w:t>C</w:t>
      </w:r>
      <w:r w:rsidR="003C0210" w:rsidRPr="003C0210">
        <w:rPr>
          <w:rFonts w:ascii="Comic Sans MS" w:hAnsi="Comic Sans MS"/>
          <w:sz w:val="20"/>
          <w:szCs w:val="20"/>
          <w:lang w:eastAsia="en-GB"/>
        </w:rPr>
        <w:t>hildren develop quickly in the early years and a child's experiences between birth and age five have a major impact on their future life chances.</w:t>
      </w:r>
    </w:p>
    <w:p w14:paraId="26F4AE85" w14:textId="77777777" w:rsidR="003C0210" w:rsidRPr="003C0210" w:rsidRDefault="003C0210" w:rsidP="003C0210">
      <w:pPr>
        <w:spacing w:before="100" w:beforeAutospacing="1" w:after="100" w:afterAutospacing="1"/>
        <w:rPr>
          <w:rFonts w:ascii="Comic Sans MS" w:hAnsi="Comic Sans MS"/>
          <w:sz w:val="20"/>
          <w:szCs w:val="20"/>
          <w:lang w:eastAsia="en-GB"/>
        </w:rPr>
      </w:pPr>
      <w:r w:rsidRPr="003C0210">
        <w:rPr>
          <w:rFonts w:ascii="Comic Sans MS" w:hAnsi="Comic Sans MS"/>
          <w:sz w:val="20"/>
          <w:szCs w:val="20"/>
          <w:lang w:eastAsia="en-GB"/>
        </w:rPr>
        <w:t>We adhere to the Statutory Framework of the EYFS and the guiding principles that shape practice within Early Years settings. </w:t>
      </w:r>
    </w:p>
    <w:p w14:paraId="13D7EDF9" w14:textId="77777777" w:rsidR="003C0210" w:rsidRPr="003C0210" w:rsidRDefault="003C0210" w:rsidP="003C0210">
      <w:pPr>
        <w:numPr>
          <w:ilvl w:val="0"/>
          <w:numId w:val="12"/>
        </w:numPr>
        <w:spacing w:before="100" w:beforeAutospacing="1" w:after="100" w:afterAutospacing="1"/>
        <w:rPr>
          <w:rFonts w:ascii="Comic Sans MS" w:hAnsi="Comic Sans MS"/>
          <w:sz w:val="20"/>
          <w:szCs w:val="20"/>
          <w:lang w:eastAsia="en-GB"/>
        </w:rPr>
      </w:pPr>
      <w:r w:rsidRPr="003C0210">
        <w:rPr>
          <w:rFonts w:ascii="Comic Sans MS" w:hAnsi="Comic Sans MS"/>
          <w:sz w:val="20"/>
          <w:szCs w:val="20"/>
          <w:lang w:eastAsia="en-GB"/>
        </w:rPr>
        <w:t xml:space="preserve">Every child is a </w:t>
      </w:r>
      <w:r w:rsidRPr="003C0210">
        <w:rPr>
          <w:rFonts w:ascii="Comic Sans MS" w:hAnsi="Comic Sans MS"/>
          <w:b/>
          <w:bCs/>
          <w:sz w:val="20"/>
          <w:szCs w:val="20"/>
          <w:lang w:eastAsia="en-GB"/>
        </w:rPr>
        <w:t xml:space="preserve">unique child, </w:t>
      </w:r>
      <w:r w:rsidRPr="003C0210">
        <w:rPr>
          <w:rFonts w:ascii="Comic Sans MS" w:hAnsi="Comic Sans MS"/>
          <w:sz w:val="20"/>
          <w:szCs w:val="20"/>
          <w:lang w:eastAsia="en-GB"/>
        </w:rPr>
        <w:t>who is constantly learning and can be resilient, capable, confident and self-assured</w:t>
      </w:r>
    </w:p>
    <w:p w14:paraId="5DD13223" w14:textId="77777777" w:rsidR="003C0210" w:rsidRPr="003C0210" w:rsidRDefault="003C0210" w:rsidP="003C0210">
      <w:pPr>
        <w:numPr>
          <w:ilvl w:val="0"/>
          <w:numId w:val="12"/>
        </w:numPr>
        <w:spacing w:before="100" w:beforeAutospacing="1" w:after="100" w:afterAutospacing="1"/>
        <w:rPr>
          <w:rFonts w:ascii="Comic Sans MS" w:hAnsi="Comic Sans MS"/>
          <w:sz w:val="20"/>
          <w:szCs w:val="20"/>
          <w:lang w:eastAsia="en-GB"/>
        </w:rPr>
      </w:pPr>
      <w:r w:rsidRPr="003C0210">
        <w:rPr>
          <w:rFonts w:ascii="Comic Sans MS" w:hAnsi="Comic Sans MS"/>
          <w:sz w:val="20"/>
          <w:szCs w:val="20"/>
          <w:lang w:eastAsia="en-GB"/>
        </w:rPr>
        <w:t xml:space="preserve">Children learn to be independent and to persevere when encountering difficulties, through </w:t>
      </w:r>
      <w:r w:rsidRPr="003C0210">
        <w:rPr>
          <w:rFonts w:ascii="Comic Sans MS" w:hAnsi="Comic Sans MS"/>
          <w:b/>
          <w:bCs/>
          <w:sz w:val="20"/>
          <w:szCs w:val="20"/>
          <w:lang w:eastAsia="en-GB"/>
        </w:rPr>
        <w:t>positive relationships</w:t>
      </w:r>
    </w:p>
    <w:p w14:paraId="3D7D49E6" w14:textId="77777777" w:rsidR="003C0210" w:rsidRPr="003C0210" w:rsidRDefault="003C0210" w:rsidP="003C0210">
      <w:pPr>
        <w:numPr>
          <w:ilvl w:val="0"/>
          <w:numId w:val="12"/>
        </w:numPr>
        <w:spacing w:before="100" w:beforeAutospacing="1" w:after="100" w:afterAutospacing="1"/>
        <w:rPr>
          <w:rFonts w:ascii="Comic Sans MS" w:hAnsi="Comic Sans MS"/>
          <w:sz w:val="20"/>
          <w:szCs w:val="20"/>
          <w:lang w:eastAsia="en-GB"/>
        </w:rPr>
      </w:pPr>
      <w:r w:rsidRPr="003C0210">
        <w:rPr>
          <w:rFonts w:ascii="Comic Sans MS" w:hAnsi="Comic Sans MS"/>
          <w:sz w:val="20"/>
          <w:szCs w:val="20"/>
          <w:lang w:eastAsia="en-GB"/>
        </w:rPr>
        <w:t xml:space="preserve">Children engage with learning opportunities in </w:t>
      </w:r>
      <w:r w:rsidRPr="003C0210">
        <w:rPr>
          <w:rFonts w:ascii="Comic Sans MS" w:hAnsi="Comic Sans MS"/>
          <w:b/>
          <w:bCs/>
          <w:sz w:val="20"/>
          <w:szCs w:val="20"/>
          <w:lang w:eastAsia="en-GB"/>
        </w:rPr>
        <w:t>enabling environments,</w:t>
      </w:r>
      <w:r w:rsidRPr="003C0210">
        <w:rPr>
          <w:rFonts w:ascii="Comic Sans MS" w:hAnsi="Comic Sans MS"/>
          <w:sz w:val="20"/>
          <w:szCs w:val="20"/>
          <w:lang w:eastAsia="en-GB"/>
        </w:rPr>
        <w:t xml:space="preserve"> where the experiences provided respond to their individual needs and where there is a strong partnership between practitioners and parents and/or </w:t>
      </w:r>
      <w:proofErr w:type="spellStart"/>
      <w:r w:rsidRPr="003C0210">
        <w:rPr>
          <w:rFonts w:ascii="Comic Sans MS" w:hAnsi="Comic Sans MS"/>
          <w:sz w:val="20"/>
          <w:szCs w:val="20"/>
          <w:lang w:eastAsia="en-GB"/>
        </w:rPr>
        <w:t>carers</w:t>
      </w:r>
      <w:proofErr w:type="spellEnd"/>
    </w:p>
    <w:p w14:paraId="0A88C696" w14:textId="77777777" w:rsidR="003C0210" w:rsidRPr="003C0210" w:rsidRDefault="003C0210" w:rsidP="003C0210">
      <w:pPr>
        <w:numPr>
          <w:ilvl w:val="0"/>
          <w:numId w:val="12"/>
        </w:numPr>
        <w:spacing w:before="100" w:beforeAutospacing="1" w:after="100" w:afterAutospacing="1"/>
        <w:rPr>
          <w:rFonts w:ascii="Comic Sans MS" w:hAnsi="Comic Sans MS"/>
          <w:sz w:val="20"/>
          <w:szCs w:val="20"/>
          <w:lang w:eastAsia="en-GB"/>
        </w:rPr>
      </w:pPr>
      <w:r w:rsidRPr="003C0210">
        <w:rPr>
          <w:rFonts w:ascii="Comic Sans MS" w:hAnsi="Comic Sans MS"/>
          <w:b/>
          <w:bCs/>
          <w:sz w:val="20"/>
          <w:szCs w:val="20"/>
          <w:lang w:eastAsia="en-GB"/>
        </w:rPr>
        <w:t>Children develop and learn in different ways and at different rates</w:t>
      </w:r>
    </w:p>
    <w:p w14:paraId="3C372DA7" w14:textId="77777777" w:rsidR="003C0210" w:rsidRPr="003C0210" w:rsidRDefault="003C0210" w:rsidP="003C0210">
      <w:pPr>
        <w:ind w:left="1080"/>
        <w:jc w:val="both"/>
        <w:rPr>
          <w:rFonts w:ascii="Comic Sans MS" w:hAnsi="Comic Sans MS"/>
          <w:b/>
          <w:sz w:val="20"/>
          <w:szCs w:val="20"/>
        </w:rPr>
      </w:pPr>
    </w:p>
    <w:p w14:paraId="2BDF2C3F" w14:textId="77777777" w:rsidR="003C0210" w:rsidRPr="003C0210" w:rsidRDefault="003C0210" w:rsidP="003C0210">
      <w:pPr>
        <w:jc w:val="both"/>
        <w:rPr>
          <w:rFonts w:ascii="Comic Sans MS" w:hAnsi="Comic Sans MS"/>
          <w:sz w:val="20"/>
          <w:szCs w:val="20"/>
        </w:rPr>
      </w:pPr>
      <w:r w:rsidRPr="003C0210">
        <w:rPr>
          <w:rFonts w:ascii="Comic Sans MS" w:hAnsi="Comic Sans MS"/>
          <w:sz w:val="20"/>
          <w:szCs w:val="20"/>
        </w:rPr>
        <w:t>1.1</w:t>
      </w:r>
      <w:r w:rsidRPr="003C0210">
        <w:rPr>
          <w:rFonts w:ascii="Comic Sans MS" w:hAnsi="Comic Sans MS"/>
          <w:sz w:val="20"/>
          <w:szCs w:val="20"/>
        </w:rPr>
        <w:tab/>
        <w:t>The aim of this policy is that the implementation of the curriculum should:</w:t>
      </w:r>
    </w:p>
    <w:p w14:paraId="2BB138CA" w14:textId="77777777" w:rsidR="003C0210" w:rsidRPr="003C0210" w:rsidRDefault="003C0210" w:rsidP="003C0210">
      <w:pPr>
        <w:jc w:val="both"/>
        <w:rPr>
          <w:rFonts w:ascii="Comic Sans MS" w:hAnsi="Comic Sans MS"/>
          <w:sz w:val="20"/>
          <w:szCs w:val="20"/>
        </w:rPr>
      </w:pPr>
    </w:p>
    <w:p w14:paraId="48DC774C" w14:textId="77777777" w:rsidR="003C0210" w:rsidRPr="003C0210" w:rsidRDefault="003C0210" w:rsidP="003C0210">
      <w:pPr>
        <w:numPr>
          <w:ilvl w:val="0"/>
          <w:numId w:val="1"/>
        </w:numPr>
        <w:jc w:val="both"/>
        <w:rPr>
          <w:rFonts w:ascii="Comic Sans MS" w:hAnsi="Comic Sans MS"/>
          <w:sz w:val="20"/>
          <w:szCs w:val="20"/>
        </w:rPr>
      </w:pPr>
      <w:r w:rsidRPr="003C0210">
        <w:rPr>
          <w:rFonts w:ascii="Comic Sans MS" w:hAnsi="Comic Sans MS"/>
          <w:sz w:val="20"/>
          <w:szCs w:val="20"/>
        </w:rPr>
        <w:t>build on the children’s prior experience and knowledge, taking into account of how they learn and grow</w:t>
      </w:r>
    </w:p>
    <w:p w14:paraId="4CD97740" w14:textId="77777777" w:rsidR="003C0210" w:rsidRPr="003C0210" w:rsidRDefault="003C0210" w:rsidP="003C0210">
      <w:pPr>
        <w:pStyle w:val="TOC1"/>
        <w:numPr>
          <w:ilvl w:val="0"/>
          <w:numId w:val="1"/>
        </w:numPr>
        <w:spacing w:before="0" w:after="0"/>
        <w:rPr>
          <w:rFonts w:ascii="Comic Sans MS" w:hAnsi="Comic Sans MS"/>
          <w:sz w:val="20"/>
        </w:rPr>
      </w:pPr>
      <w:r w:rsidRPr="003C0210">
        <w:rPr>
          <w:rFonts w:ascii="Comic Sans MS" w:hAnsi="Comic Sans MS"/>
          <w:sz w:val="20"/>
        </w:rPr>
        <w:t>ensure equality of access to all areas of learning in a high quality environment</w:t>
      </w:r>
    </w:p>
    <w:p w14:paraId="4DC0A785" w14:textId="77777777" w:rsidR="003C0210" w:rsidRPr="003C0210" w:rsidRDefault="003C0210" w:rsidP="003C0210">
      <w:pPr>
        <w:numPr>
          <w:ilvl w:val="0"/>
          <w:numId w:val="1"/>
        </w:numPr>
        <w:jc w:val="both"/>
        <w:rPr>
          <w:rFonts w:ascii="Comic Sans MS" w:hAnsi="Comic Sans MS"/>
          <w:sz w:val="20"/>
          <w:szCs w:val="20"/>
        </w:rPr>
      </w:pPr>
      <w:r w:rsidRPr="003C0210">
        <w:rPr>
          <w:rFonts w:ascii="Comic Sans MS" w:hAnsi="Comic Sans MS"/>
          <w:sz w:val="20"/>
          <w:szCs w:val="20"/>
        </w:rPr>
        <w:t>provide opportunities for children to learn in a variety of ways</w:t>
      </w:r>
    </w:p>
    <w:p w14:paraId="72E767EA" w14:textId="77777777" w:rsidR="003C0210" w:rsidRPr="003C0210" w:rsidRDefault="003C0210" w:rsidP="003C0210">
      <w:pPr>
        <w:numPr>
          <w:ilvl w:val="0"/>
          <w:numId w:val="1"/>
        </w:numPr>
        <w:jc w:val="both"/>
        <w:rPr>
          <w:rFonts w:ascii="Comic Sans MS" w:hAnsi="Comic Sans MS"/>
          <w:sz w:val="20"/>
          <w:szCs w:val="20"/>
        </w:rPr>
      </w:pPr>
      <w:r w:rsidRPr="003C0210">
        <w:rPr>
          <w:rFonts w:ascii="Comic Sans MS" w:hAnsi="Comic Sans MS"/>
          <w:sz w:val="20"/>
          <w:szCs w:val="20"/>
        </w:rPr>
        <w:t>play is the prime medium through which young children learn. It should be supported and developed by enthusiastic and sensitive adults who have high expectations</w:t>
      </w:r>
    </w:p>
    <w:p w14:paraId="328A6A9A" w14:textId="77777777" w:rsidR="003C0210" w:rsidRPr="003C0210" w:rsidRDefault="003C0210" w:rsidP="003C0210">
      <w:pPr>
        <w:numPr>
          <w:ilvl w:val="0"/>
          <w:numId w:val="1"/>
        </w:numPr>
        <w:jc w:val="both"/>
        <w:rPr>
          <w:rFonts w:ascii="Comic Sans MS" w:hAnsi="Comic Sans MS"/>
          <w:sz w:val="20"/>
          <w:szCs w:val="20"/>
        </w:rPr>
      </w:pPr>
      <w:r w:rsidRPr="003C0210">
        <w:rPr>
          <w:rFonts w:ascii="Comic Sans MS" w:hAnsi="Comic Sans MS"/>
          <w:sz w:val="20"/>
          <w:szCs w:val="20"/>
        </w:rPr>
        <w:t>ensure quality relationships among children and adults and build on partnerships with the families/</w:t>
      </w:r>
      <w:proofErr w:type="spellStart"/>
      <w:r w:rsidRPr="003C0210">
        <w:rPr>
          <w:rFonts w:ascii="Comic Sans MS" w:hAnsi="Comic Sans MS"/>
          <w:sz w:val="20"/>
          <w:szCs w:val="20"/>
        </w:rPr>
        <w:t>carers</w:t>
      </w:r>
      <w:proofErr w:type="spellEnd"/>
    </w:p>
    <w:p w14:paraId="032873AF" w14:textId="77777777" w:rsidR="003C0210" w:rsidRPr="003C0210" w:rsidRDefault="003C0210" w:rsidP="003C0210">
      <w:pPr>
        <w:numPr>
          <w:ilvl w:val="0"/>
          <w:numId w:val="1"/>
        </w:numPr>
        <w:jc w:val="both"/>
        <w:rPr>
          <w:rFonts w:ascii="Comic Sans MS" w:hAnsi="Comic Sans MS"/>
          <w:sz w:val="20"/>
          <w:szCs w:val="20"/>
        </w:rPr>
      </w:pPr>
      <w:r w:rsidRPr="003C0210">
        <w:rPr>
          <w:rFonts w:ascii="Comic Sans MS" w:hAnsi="Comic Sans MS"/>
          <w:sz w:val="20"/>
          <w:szCs w:val="20"/>
        </w:rPr>
        <w:t>provide space, time, quality resources and variety in a safe environment</w:t>
      </w:r>
    </w:p>
    <w:p w14:paraId="41EABCF7" w14:textId="77777777" w:rsidR="003C0210" w:rsidRPr="003C0210" w:rsidRDefault="003C0210" w:rsidP="003C0210">
      <w:pPr>
        <w:numPr>
          <w:ilvl w:val="0"/>
          <w:numId w:val="1"/>
        </w:numPr>
        <w:jc w:val="both"/>
        <w:rPr>
          <w:rFonts w:ascii="Comic Sans MS" w:hAnsi="Comic Sans MS"/>
          <w:sz w:val="20"/>
          <w:szCs w:val="20"/>
        </w:rPr>
      </w:pPr>
      <w:r w:rsidRPr="003C0210">
        <w:rPr>
          <w:rFonts w:ascii="Comic Sans MS" w:hAnsi="Comic Sans MS"/>
          <w:sz w:val="20"/>
          <w:szCs w:val="20"/>
        </w:rPr>
        <w:t>be relevant, enriching and challenging and provide opportunities for reflection</w:t>
      </w:r>
    </w:p>
    <w:p w14:paraId="65603901" w14:textId="77777777" w:rsidR="003C0210" w:rsidRPr="003C0210" w:rsidRDefault="003C0210" w:rsidP="003C0210">
      <w:pPr>
        <w:numPr>
          <w:ilvl w:val="0"/>
          <w:numId w:val="1"/>
        </w:numPr>
        <w:jc w:val="both"/>
        <w:rPr>
          <w:rFonts w:ascii="Comic Sans MS" w:hAnsi="Comic Sans MS"/>
          <w:sz w:val="20"/>
          <w:szCs w:val="20"/>
        </w:rPr>
      </w:pPr>
      <w:r w:rsidRPr="003C0210">
        <w:rPr>
          <w:rFonts w:ascii="Comic Sans MS" w:hAnsi="Comic Sans MS"/>
          <w:sz w:val="20"/>
          <w:szCs w:val="20"/>
        </w:rPr>
        <w:t>nurture and develop the child’s self esteem</w:t>
      </w:r>
    </w:p>
    <w:p w14:paraId="3777D413" w14:textId="77777777" w:rsidR="003C0210" w:rsidRPr="003C0210" w:rsidRDefault="003C0210" w:rsidP="003C0210">
      <w:pPr>
        <w:numPr>
          <w:ilvl w:val="0"/>
          <w:numId w:val="1"/>
        </w:numPr>
        <w:jc w:val="both"/>
        <w:rPr>
          <w:rFonts w:ascii="Comic Sans MS" w:hAnsi="Comic Sans MS"/>
          <w:sz w:val="20"/>
          <w:szCs w:val="20"/>
        </w:rPr>
      </w:pPr>
      <w:r w:rsidRPr="003C0210">
        <w:rPr>
          <w:rFonts w:ascii="Comic Sans MS" w:hAnsi="Comic Sans MS"/>
          <w:sz w:val="20"/>
          <w:szCs w:val="20"/>
        </w:rPr>
        <w:t>develop positive attitudes to learning within a broad and practical curriculum</w:t>
      </w:r>
    </w:p>
    <w:p w14:paraId="0B0FA849" w14:textId="77777777" w:rsidR="003C0210" w:rsidRPr="003C0210" w:rsidRDefault="003C0210" w:rsidP="003C0210">
      <w:pPr>
        <w:numPr>
          <w:ilvl w:val="0"/>
          <w:numId w:val="1"/>
        </w:numPr>
        <w:jc w:val="both"/>
        <w:rPr>
          <w:rFonts w:ascii="Comic Sans MS" w:hAnsi="Comic Sans MS"/>
          <w:sz w:val="20"/>
          <w:szCs w:val="20"/>
        </w:rPr>
      </w:pPr>
      <w:r w:rsidRPr="003C0210">
        <w:rPr>
          <w:rFonts w:ascii="Comic Sans MS" w:hAnsi="Comic Sans MS"/>
          <w:sz w:val="20"/>
          <w:szCs w:val="20"/>
        </w:rPr>
        <w:lastRenderedPageBreak/>
        <w:t>develop creativity and exploration</w:t>
      </w:r>
    </w:p>
    <w:p w14:paraId="72B7A1A7" w14:textId="77777777" w:rsidR="003C0210" w:rsidRPr="003C0210" w:rsidRDefault="003C0210" w:rsidP="003C0210">
      <w:pPr>
        <w:numPr>
          <w:ilvl w:val="0"/>
          <w:numId w:val="1"/>
        </w:numPr>
        <w:jc w:val="both"/>
        <w:rPr>
          <w:rFonts w:ascii="Comic Sans MS" w:hAnsi="Comic Sans MS"/>
          <w:sz w:val="20"/>
          <w:szCs w:val="20"/>
        </w:rPr>
      </w:pPr>
      <w:r w:rsidRPr="003C0210">
        <w:rPr>
          <w:rFonts w:ascii="Comic Sans MS" w:hAnsi="Comic Sans MS"/>
          <w:sz w:val="20"/>
          <w:szCs w:val="20"/>
        </w:rPr>
        <w:t>be dynamic - its review and development should be informed by a regular process of observation and analysis including contributions from all the adults involved in the child’s learning</w:t>
      </w:r>
    </w:p>
    <w:p w14:paraId="09C17929" w14:textId="77777777" w:rsidR="003C0210" w:rsidRPr="003C0210" w:rsidRDefault="003C0210" w:rsidP="003C0210">
      <w:pPr>
        <w:jc w:val="both"/>
        <w:rPr>
          <w:rFonts w:ascii="Comic Sans MS" w:hAnsi="Comic Sans MS"/>
          <w:sz w:val="20"/>
          <w:szCs w:val="20"/>
        </w:rPr>
      </w:pPr>
      <w:r w:rsidRPr="003C0210">
        <w:rPr>
          <w:rFonts w:ascii="Comic Sans MS" w:hAnsi="Comic Sans MS"/>
          <w:sz w:val="20"/>
          <w:szCs w:val="20"/>
        </w:rPr>
        <w:tab/>
      </w:r>
    </w:p>
    <w:p w14:paraId="5E51C62D" w14:textId="77777777" w:rsidR="003C0210" w:rsidRPr="003C0210" w:rsidRDefault="003C0210" w:rsidP="003C0210">
      <w:pPr>
        <w:ind w:left="720" w:hanging="720"/>
        <w:jc w:val="both"/>
        <w:rPr>
          <w:rFonts w:ascii="Comic Sans MS" w:hAnsi="Comic Sans MS"/>
          <w:sz w:val="20"/>
          <w:szCs w:val="20"/>
        </w:rPr>
      </w:pPr>
      <w:r w:rsidRPr="003C0210">
        <w:rPr>
          <w:rFonts w:ascii="Comic Sans MS" w:hAnsi="Comic Sans MS"/>
          <w:b/>
          <w:sz w:val="20"/>
          <w:szCs w:val="20"/>
        </w:rPr>
        <w:t>2</w:t>
      </w:r>
      <w:r w:rsidRPr="003C0210">
        <w:rPr>
          <w:rFonts w:ascii="Comic Sans MS" w:hAnsi="Comic Sans MS"/>
          <w:sz w:val="20"/>
          <w:szCs w:val="20"/>
        </w:rPr>
        <w:tab/>
      </w:r>
      <w:r w:rsidRPr="003C0210">
        <w:rPr>
          <w:rFonts w:ascii="Comic Sans MS" w:hAnsi="Comic Sans MS"/>
          <w:b/>
          <w:sz w:val="20"/>
          <w:szCs w:val="20"/>
        </w:rPr>
        <w:t>This Early Years Foundation Curriculum aims to provide suitable learning experiences in the following areas of learning:</w:t>
      </w:r>
    </w:p>
    <w:p w14:paraId="022C939A" w14:textId="77777777" w:rsidR="003C0210" w:rsidRPr="003C0210" w:rsidRDefault="003C0210" w:rsidP="003C0210">
      <w:pPr>
        <w:autoSpaceDE w:val="0"/>
        <w:autoSpaceDN w:val="0"/>
        <w:adjustRightInd w:val="0"/>
        <w:rPr>
          <w:rFonts w:ascii="Comic Sans MS" w:hAnsi="Comic Sans MS"/>
          <w:sz w:val="20"/>
          <w:szCs w:val="20"/>
          <w:lang w:eastAsia="en-GB"/>
        </w:rPr>
      </w:pPr>
      <w:r w:rsidRPr="003C0210">
        <w:rPr>
          <w:rFonts w:ascii="Comic Sans MS" w:hAnsi="Comic Sans MS"/>
          <w:sz w:val="20"/>
          <w:szCs w:val="20"/>
          <w:lang w:eastAsia="en-GB"/>
        </w:rPr>
        <w:t xml:space="preserve">We plan an exciting and challenging curriculum based on our long-term expectations for the children as well as on our daily observation of children’s needs and interests across the seven areas of learning to enable the children to achieve the early learning goals.  We reflect on the way children learn through the three Characteristics of Effective Learning- </w:t>
      </w:r>
      <w:r w:rsidRPr="003C0210">
        <w:rPr>
          <w:rFonts w:ascii="Comic Sans MS" w:hAnsi="Comic Sans MS"/>
          <w:b/>
          <w:bCs/>
          <w:sz w:val="20"/>
          <w:szCs w:val="20"/>
          <w:lang w:eastAsia="en-GB"/>
        </w:rPr>
        <w:t>Playing and Exploring-engagement</w:t>
      </w:r>
      <w:r w:rsidRPr="003C0210">
        <w:rPr>
          <w:rFonts w:ascii="Comic Sans MS" w:hAnsi="Comic Sans MS"/>
          <w:sz w:val="20"/>
          <w:szCs w:val="20"/>
          <w:lang w:eastAsia="en-GB"/>
        </w:rPr>
        <w:t xml:space="preserve">, </w:t>
      </w:r>
      <w:r w:rsidRPr="003C0210">
        <w:rPr>
          <w:rFonts w:ascii="Comic Sans MS" w:hAnsi="Comic Sans MS"/>
          <w:b/>
          <w:bCs/>
          <w:sz w:val="20"/>
          <w:szCs w:val="20"/>
          <w:lang w:eastAsia="en-GB"/>
        </w:rPr>
        <w:t>Active Learning-motivation</w:t>
      </w:r>
      <w:r w:rsidRPr="003C0210">
        <w:rPr>
          <w:rFonts w:ascii="Comic Sans MS" w:hAnsi="Comic Sans MS"/>
          <w:sz w:val="20"/>
          <w:szCs w:val="20"/>
          <w:lang w:eastAsia="en-GB"/>
        </w:rPr>
        <w:t xml:space="preserve">, </w:t>
      </w:r>
      <w:r w:rsidRPr="003C0210">
        <w:rPr>
          <w:rFonts w:ascii="Comic Sans MS" w:hAnsi="Comic Sans MS"/>
          <w:b/>
          <w:bCs/>
          <w:sz w:val="20"/>
          <w:szCs w:val="20"/>
          <w:lang w:eastAsia="en-GB"/>
        </w:rPr>
        <w:t xml:space="preserve">Creative and thinking critically-thinking- </w:t>
      </w:r>
      <w:r w:rsidRPr="003C0210">
        <w:rPr>
          <w:rFonts w:ascii="Comic Sans MS" w:hAnsi="Comic Sans MS"/>
          <w:bCs/>
          <w:sz w:val="20"/>
          <w:szCs w:val="20"/>
          <w:lang w:eastAsia="en-GB"/>
        </w:rPr>
        <w:t>and apply this in our practice.</w:t>
      </w:r>
    </w:p>
    <w:p w14:paraId="032739F7" w14:textId="77777777" w:rsidR="003C0210" w:rsidRPr="003C0210" w:rsidRDefault="003C0210" w:rsidP="003C0210">
      <w:pPr>
        <w:autoSpaceDE w:val="0"/>
        <w:autoSpaceDN w:val="0"/>
        <w:adjustRightInd w:val="0"/>
        <w:rPr>
          <w:rFonts w:ascii="Comic Sans MS" w:hAnsi="Comic Sans MS"/>
          <w:b/>
          <w:bCs/>
          <w:sz w:val="20"/>
          <w:szCs w:val="20"/>
          <w:lang w:eastAsia="en-GB"/>
        </w:rPr>
      </w:pPr>
      <w:r w:rsidRPr="003C0210">
        <w:rPr>
          <w:rFonts w:ascii="Comic Sans MS" w:hAnsi="Comic Sans MS"/>
          <w:sz w:val="20"/>
          <w:szCs w:val="20"/>
          <w:lang w:eastAsia="en-GB"/>
        </w:rPr>
        <w:t xml:space="preserve">All the seven areas of learning and development are important and inter-connected.  </w:t>
      </w:r>
    </w:p>
    <w:p w14:paraId="12E762FF" w14:textId="77777777" w:rsidR="003C0210" w:rsidRPr="003C0210" w:rsidRDefault="003C0210" w:rsidP="003C0210">
      <w:pPr>
        <w:spacing w:before="100" w:beforeAutospacing="1" w:after="100" w:afterAutospacing="1"/>
        <w:rPr>
          <w:rFonts w:ascii="Comic Sans MS" w:hAnsi="Comic Sans MS"/>
          <w:sz w:val="20"/>
          <w:szCs w:val="20"/>
          <w:lang w:eastAsia="en-GB"/>
        </w:rPr>
      </w:pPr>
      <w:r w:rsidRPr="003C0210">
        <w:rPr>
          <w:rFonts w:ascii="Comic Sans MS" w:hAnsi="Comic Sans MS"/>
          <w:sz w:val="20"/>
          <w:szCs w:val="20"/>
          <w:lang w:eastAsia="en-GB"/>
        </w:rPr>
        <w:t>The prime areas are particularly crucial for igniting children's curiosity and enthusiasm for learning, and for building their capacity to learn, form relationships and thrive, these are:</w:t>
      </w:r>
    </w:p>
    <w:p w14:paraId="51CD85D5" w14:textId="77777777" w:rsidR="003C0210" w:rsidRPr="003C0210" w:rsidRDefault="003C0210" w:rsidP="003C0210">
      <w:pPr>
        <w:ind w:left="720"/>
        <w:jc w:val="both"/>
        <w:rPr>
          <w:rFonts w:ascii="Comic Sans MS" w:hAnsi="Comic Sans MS"/>
          <w:sz w:val="20"/>
          <w:szCs w:val="20"/>
        </w:rPr>
      </w:pPr>
    </w:p>
    <w:p w14:paraId="54940D3F" w14:textId="77777777" w:rsidR="003C0210" w:rsidRPr="003C0210" w:rsidRDefault="003C0210" w:rsidP="003C0210">
      <w:pPr>
        <w:numPr>
          <w:ilvl w:val="1"/>
          <w:numId w:val="2"/>
        </w:numPr>
        <w:jc w:val="both"/>
        <w:rPr>
          <w:rFonts w:ascii="Comic Sans MS" w:hAnsi="Comic Sans MS"/>
          <w:b/>
          <w:sz w:val="20"/>
          <w:szCs w:val="20"/>
        </w:rPr>
      </w:pPr>
      <w:r w:rsidRPr="003C0210">
        <w:rPr>
          <w:rFonts w:ascii="Comic Sans MS" w:hAnsi="Comic Sans MS"/>
          <w:b/>
          <w:sz w:val="20"/>
          <w:szCs w:val="20"/>
        </w:rPr>
        <w:t>Personal, Social and Emotional Development</w:t>
      </w:r>
    </w:p>
    <w:p w14:paraId="4ECCFB7C" w14:textId="77777777" w:rsidR="003C0210" w:rsidRPr="003C0210" w:rsidRDefault="003C0210" w:rsidP="003C0210">
      <w:pPr>
        <w:numPr>
          <w:ilvl w:val="0"/>
          <w:numId w:val="9"/>
        </w:numPr>
        <w:jc w:val="both"/>
        <w:rPr>
          <w:rFonts w:ascii="Comic Sans MS" w:hAnsi="Comic Sans MS"/>
          <w:b/>
          <w:i/>
          <w:sz w:val="20"/>
          <w:szCs w:val="20"/>
        </w:rPr>
      </w:pPr>
      <w:r w:rsidRPr="003C0210">
        <w:rPr>
          <w:rFonts w:ascii="Comic Sans MS" w:hAnsi="Comic Sans MS"/>
          <w:sz w:val="20"/>
          <w:szCs w:val="20"/>
        </w:rPr>
        <w:t>focus on children learning how to work, play, co-operate with others and function in a group beyond the family</w:t>
      </w:r>
    </w:p>
    <w:p w14:paraId="28D89678" w14:textId="77777777" w:rsidR="003C0210" w:rsidRPr="003C0210" w:rsidRDefault="003C0210" w:rsidP="003C0210">
      <w:pPr>
        <w:numPr>
          <w:ilvl w:val="0"/>
          <w:numId w:val="9"/>
        </w:numPr>
        <w:jc w:val="both"/>
        <w:rPr>
          <w:rFonts w:ascii="Comic Sans MS" w:hAnsi="Comic Sans MS"/>
          <w:sz w:val="20"/>
          <w:szCs w:val="20"/>
        </w:rPr>
      </w:pPr>
      <w:r w:rsidRPr="003C0210">
        <w:rPr>
          <w:rFonts w:ascii="Comic Sans MS" w:hAnsi="Comic Sans MS"/>
          <w:sz w:val="20"/>
          <w:szCs w:val="20"/>
        </w:rPr>
        <w:t>equip and encourage children to feel confident and secure in their environment and lead to the development of positive self-esteem enabling children to acquire control of themselves, their environment and their learning</w:t>
      </w:r>
    </w:p>
    <w:p w14:paraId="18114BF1" w14:textId="77777777" w:rsidR="003C0210" w:rsidRPr="003C0210" w:rsidRDefault="003C0210" w:rsidP="003C0210">
      <w:pPr>
        <w:numPr>
          <w:ilvl w:val="0"/>
          <w:numId w:val="9"/>
        </w:numPr>
        <w:jc w:val="both"/>
        <w:rPr>
          <w:rFonts w:ascii="Comic Sans MS" w:hAnsi="Comic Sans MS"/>
          <w:sz w:val="20"/>
          <w:szCs w:val="20"/>
        </w:rPr>
      </w:pPr>
      <w:r w:rsidRPr="003C0210">
        <w:rPr>
          <w:rFonts w:ascii="Comic Sans MS" w:hAnsi="Comic Sans MS"/>
          <w:sz w:val="20"/>
          <w:szCs w:val="20"/>
        </w:rPr>
        <w:t>give children time to wonder, reflect, discuss, consider and question.   This means adults actively listening and responding to what children say, thus developing their confidence and ability to do these things</w:t>
      </w:r>
    </w:p>
    <w:p w14:paraId="6A9B27ED" w14:textId="77777777" w:rsidR="003C0210" w:rsidRPr="003C0210" w:rsidRDefault="003C0210" w:rsidP="003C0210">
      <w:pPr>
        <w:numPr>
          <w:ilvl w:val="0"/>
          <w:numId w:val="9"/>
        </w:numPr>
        <w:jc w:val="both"/>
        <w:rPr>
          <w:rFonts w:ascii="Comic Sans MS" w:hAnsi="Comic Sans MS"/>
          <w:sz w:val="20"/>
          <w:szCs w:val="20"/>
        </w:rPr>
      </w:pPr>
      <w:r w:rsidRPr="003C0210">
        <w:rPr>
          <w:rFonts w:ascii="Comic Sans MS" w:hAnsi="Comic Sans MS"/>
          <w:sz w:val="20"/>
          <w:szCs w:val="20"/>
        </w:rPr>
        <w:t xml:space="preserve">develop confidence and perseverance in problem solving;   This comes from having first developed feelings of security and </w:t>
      </w:r>
      <w:proofErr w:type="spellStart"/>
      <w:r w:rsidRPr="003C0210">
        <w:rPr>
          <w:rFonts w:ascii="Comic Sans MS" w:hAnsi="Comic Sans MS"/>
          <w:sz w:val="20"/>
          <w:szCs w:val="20"/>
        </w:rPr>
        <w:t>self worth</w:t>
      </w:r>
      <w:proofErr w:type="spellEnd"/>
      <w:r w:rsidRPr="003C0210">
        <w:rPr>
          <w:rFonts w:ascii="Comic Sans MS" w:hAnsi="Comic Sans MS"/>
          <w:sz w:val="20"/>
          <w:szCs w:val="20"/>
        </w:rPr>
        <w:t xml:space="preserve"> within a supportive environment</w:t>
      </w:r>
    </w:p>
    <w:p w14:paraId="5D57A4F5" w14:textId="77777777" w:rsidR="003C0210" w:rsidRPr="003C0210" w:rsidRDefault="003C0210" w:rsidP="003C0210">
      <w:pPr>
        <w:numPr>
          <w:ilvl w:val="0"/>
          <w:numId w:val="9"/>
        </w:numPr>
        <w:jc w:val="both"/>
        <w:rPr>
          <w:rFonts w:ascii="Comic Sans MS" w:hAnsi="Comic Sans MS"/>
          <w:sz w:val="20"/>
          <w:szCs w:val="20"/>
        </w:rPr>
      </w:pPr>
      <w:r w:rsidRPr="003C0210">
        <w:rPr>
          <w:rFonts w:ascii="Comic Sans MS" w:hAnsi="Comic Sans MS"/>
          <w:sz w:val="20"/>
          <w:szCs w:val="20"/>
        </w:rPr>
        <w:t>enable each child to form good relationships with other children and develop the social skills to make friendships with both children and adults;  Listen, play and work co-operatively</w:t>
      </w:r>
    </w:p>
    <w:p w14:paraId="0660407F" w14:textId="77777777" w:rsidR="003C0210" w:rsidRPr="003C0210" w:rsidRDefault="003C0210" w:rsidP="003C0210">
      <w:pPr>
        <w:numPr>
          <w:ilvl w:val="0"/>
          <w:numId w:val="9"/>
        </w:numPr>
        <w:jc w:val="both"/>
        <w:rPr>
          <w:rFonts w:ascii="Comic Sans MS" w:hAnsi="Comic Sans MS"/>
          <w:sz w:val="20"/>
          <w:szCs w:val="20"/>
        </w:rPr>
      </w:pPr>
      <w:r w:rsidRPr="003C0210">
        <w:rPr>
          <w:rFonts w:ascii="Comic Sans MS" w:hAnsi="Comic Sans MS"/>
          <w:sz w:val="20"/>
          <w:szCs w:val="20"/>
        </w:rPr>
        <w:t xml:space="preserve">provide opportunities for children to </w:t>
      </w:r>
      <w:proofErr w:type="spellStart"/>
      <w:r w:rsidRPr="003C0210">
        <w:rPr>
          <w:rFonts w:ascii="Comic Sans MS" w:hAnsi="Comic Sans MS"/>
          <w:sz w:val="20"/>
          <w:szCs w:val="20"/>
        </w:rPr>
        <w:t>socialise</w:t>
      </w:r>
      <w:proofErr w:type="spellEnd"/>
      <w:r w:rsidRPr="003C0210">
        <w:rPr>
          <w:rFonts w:ascii="Comic Sans MS" w:hAnsi="Comic Sans MS"/>
          <w:sz w:val="20"/>
          <w:szCs w:val="20"/>
        </w:rPr>
        <w:t xml:space="preserve"> formally and informally, in small and large groups and with a range of people from outside the close family network.   They need to work in situations where there are clear boundaries, where rules need to be negotiated and be given opportunities to interact with other children with minimum adult intervention</w:t>
      </w:r>
    </w:p>
    <w:p w14:paraId="3596F46C" w14:textId="77777777" w:rsidR="003C0210" w:rsidRPr="003C0210" w:rsidRDefault="003C0210" w:rsidP="003C0210">
      <w:pPr>
        <w:numPr>
          <w:ilvl w:val="0"/>
          <w:numId w:val="9"/>
        </w:numPr>
        <w:jc w:val="both"/>
        <w:rPr>
          <w:rFonts w:ascii="Comic Sans MS" w:hAnsi="Comic Sans MS"/>
          <w:sz w:val="20"/>
          <w:szCs w:val="20"/>
        </w:rPr>
      </w:pPr>
      <w:r w:rsidRPr="003C0210">
        <w:rPr>
          <w:rFonts w:ascii="Comic Sans MS" w:hAnsi="Comic Sans MS"/>
          <w:sz w:val="20"/>
          <w:szCs w:val="20"/>
        </w:rPr>
        <w:t xml:space="preserve">create opportunities for talking and listening with peers and adults.   The development of the concepts of right and wrong, of compromise and regard for others is vital, as is the development of the child’s ability to apply </w:t>
      </w:r>
      <w:proofErr w:type="spellStart"/>
      <w:r w:rsidRPr="003C0210">
        <w:rPr>
          <w:rFonts w:ascii="Comic Sans MS" w:hAnsi="Comic Sans MS"/>
          <w:sz w:val="20"/>
          <w:szCs w:val="20"/>
        </w:rPr>
        <w:t>self control</w:t>
      </w:r>
      <w:proofErr w:type="spellEnd"/>
    </w:p>
    <w:p w14:paraId="7B2B941E" w14:textId="77777777" w:rsidR="003C0210" w:rsidRPr="003C0210" w:rsidRDefault="003C0210" w:rsidP="003C0210">
      <w:pPr>
        <w:numPr>
          <w:ilvl w:val="0"/>
          <w:numId w:val="9"/>
        </w:numPr>
        <w:jc w:val="both"/>
        <w:rPr>
          <w:rFonts w:ascii="Comic Sans MS" w:hAnsi="Comic Sans MS"/>
          <w:sz w:val="20"/>
          <w:szCs w:val="20"/>
        </w:rPr>
      </w:pPr>
      <w:r w:rsidRPr="003C0210">
        <w:rPr>
          <w:rFonts w:ascii="Comic Sans MS" w:hAnsi="Comic Sans MS"/>
          <w:sz w:val="20"/>
          <w:szCs w:val="20"/>
        </w:rPr>
        <w:t>encourage children to maintain personal hygiene</w:t>
      </w:r>
    </w:p>
    <w:p w14:paraId="51DE4EA4" w14:textId="77777777" w:rsidR="003C0210" w:rsidRPr="003C0210" w:rsidRDefault="003C0210" w:rsidP="003C0210">
      <w:pPr>
        <w:numPr>
          <w:ilvl w:val="0"/>
          <w:numId w:val="9"/>
        </w:numPr>
        <w:jc w:val="both"/>
        <w:rPr>
          <w:rFonts w:ascii="Comic Sans MS" w:hAnsi="Comic Sans MS"/>
          <w:sz w:val="20"/>
          <w:szCs w:val="20"/>
        </w:rPr>
      </w:pPr>
      <w:r w:rsidRPr="003C0210">
        <w:rPr>
          <w:rFonts w:ascii="Comic Sans MS" w:hAnsi="Comic Sans MS"/>
          <w:sz w:val="20"/>
          <w:szCs w:val="20"/>
        </w:rPr>
        <w:t>make children aware of rules for ways of keeping safe</w:t>
      </w:r>
    </w:p>
    <w:p w14:paraId="587BBA46" w14:textId="77777777" w:rsidR="003C0210" w:rsidRPr="003C0210" w:rsidRDefault="003C0210" w:rsidP="003C0210">
      <w:pPr>
        <w:numPr>
          <w:ilvl w:val="0"/>
          <w:numId w:val="9"/>
        </w:numPr>
        <w:jc w:val="both"/>
        <w:rPr>
          <w:rFonts w:ascii="Comic Sans MS" w:hAnsi="Comic Sans MS"/>
          <w:sz w:val="20"/>
          <w:szCs w:val="20"/>
        </w:rPr>
      </w:pPr>
      <w:r w:rsidRPr="003C0210">
        <w:rPr>
          <w:rFonts w:ascii="Comic Sans MS" w:hAnsi="Comic Sans MS"/>
          <w:sz w:val="20"/>
          <w:szCs w:val="20"/>
        </w:rPr>
        <w:t>ensure that the children know they belong to certain communities</w:t>
      </w:r>
    </w:p>
    <w:p w14:paraId="1DA60153" w14:textId="77777777" w:rsidR="003C0210" w:rsidRPr="003C0210" w:rsidRDefault="003C0210" w:rsidP="003C0210">
      <w:pPr>
        <w:numPr>
          <w:ilvl w:val="0"/>
          <w:numId w:val="9"/>
        </w:numPr>
        <w:rPr>
          <w:rFonts w:ascii="Comic Sans MS" w:hAnsi="Comic Sans MS"/>
          <w:sz w:val="20"/>
          <w:szCs w:val="20"/>
        </w:rPr>
      </w:pPr>
      <w:r w:rsidRPr="003C0210">
        <w:rPr>
          <w:rFonts w:ascii="Comic Sans MS" w:hAnsi="Comic Sans MS"/>
          <w:sz w:val="20"/>
          <w:szCs w:val="20"/>
        </w:rPr>
        <w:t>interest, excite and motivate children to learn</w:t>
      </w:r>
    </w:p>
    <w:p w14:paraId="048D843B" w14:textId="77777777" w:rsidR="003C0210" w:rsidRPr="003C0210" w:rsidRDefault="003C0210" w:rsidP="003C0210">
      <w:pPr>
        <w:ind w:left="1080" w:firstLine="720"/>
        <w:jc w:val="both"/>
        <w:rPr>
          <w:rFonts w:ascii="Comic Sans MS" w:hAnsi="Comic Sans MS"/>
          <w:b/>
          <w:i/>
          <w:sz w:val="20"/>
          <w:szCs w:val="20"/>
        </w:rPr>
      </w:pPr>
    </w:p>
    <w:p w14:paraId="44166BF4" w14:textId="77777777" w:rsidR="003C0210" w:rsidRPr="003C0210" w:rsidRDefault="003C0210" w:rsidP="003C0210">
      <w:pPr>
        <w:numPr>
          <w:ilvl w:val="1"/>
          <w:numId w:val="2"/>
        </w:numPr>
        <w:jc w:val="both"/>
        <w:rPr>
          <w:rFonts w:ascii="Comic Sans MS" w:hAnsi="Comic Sans MS"/>
          <w:b/>
          <w:sz w:val="20"/>
          <w:szCs w:val="20"/>
        </w:rPr>
      </w:pPr>
      <w:r w:rsidRPr="003C0210">
        <w:rPr>
          <w:rFonts w:ascii="Comic Sans MS" w:hAnsi="Comic Sans MS"/>
          <w:b/>
          <w:sz w:val="20"/>
          <w:szCs w:val="20"/>
        </w:rPr>
        <w:t>Communication and Language</w:t>
      </w:r>
    </w:p>
    <w:p w14:paraId="2B38430A" w14:textId="77777777" w:rsidR="003C0210" w:rsidRPr="003C0210" w:rsidRDefault="003C0210" w:rsidP="003C0210">
      <w:pPr>
        <w:numPr>
          <w:ilvl w:val="0"/>
          <w:numId w:val="9"/>
        </w:numPr>
        <w:jc w:val="both"/>
        <w:rPr>
          <w:rFonts w:ascii="Comic Sans MS" w:hAnsi="Comic Sans MS"/>
          <w:sz w:val="20"/>
          <w:szCs w:val="20"/>
        </w:rPr>
      </w:pPr>
      <w:r w:rsidRPr="003C0210">
        <w:rPr>
          <w:rFonts w:ascii="Comic Sans MS" w:hAnsi="Comic Sans MS"/>
          <w:sz w:val="20"/>
          <w:szCs w:val="20"/>
        </w:rPr>
        <w:t xml:space="preserve">focus on children developing competence in speaking and listening. </w:t>
      </w:r>
    </w:p>
    <w:p w14:paraId="2870907B" w14:textId="77777777" w:rsidR="003C0210" w:rsidRPr="003C0210" w:rsidRDefault="003C0210" w:rsidP="003C0210">
      <w:pPr>
        <w:numPr>
          <w:ilvl w:val="0"/>
          <w:numId w:val="9"/>
        </w:numPr>
        <w:rPr>
          <w:rFonts w:ascii="Comic Sans MS" w:hAnsi="Comic Sans MS"/>
          <w:sz w:val="20"/>
          <w:szCs w:val="20"/>
        </w:rPr>
      </w:pPr>
      <w:r w:rsidRPr="003C0210">
        <w:rPr>
          <w:rFonts w:ascii="Comic Sans MS" w:hAnsi="Comic Sans MS"/>
          <w:sz w:val="20"/>
          <w:szCs w:val="20"/>
        </w:rPr>
        <w:lastRenderedPageBreak/>
        <w:t>value each child’s home language</w:t>
      </w:r>
    </w:p>
    <w:p w14:paraId="01637ADB" w14:textId="77777777" w:rsidR="003C0210" w:rsidRPr="003C0210" w:rsidRDefault="003C0210" w:rsidP="003C0210">
      <w:pPr>
        <w:numPr>
          <w:ilvl w:val="0"/>
          <w:numId w:val="9"/>
        </w:numPr>
        <w:rPr>
          <w:rFonts w:ascii="Comic Sans MS" w:hAnsi="Comic Sans MS"/>
          <w:sz w:val="20"/>
          <w:szCs w:val="20"/>
        </w:rPr>
      </w:pPr>
      <w:r w:rsidRPr="003C0210">
        <w:rPr>
          <w:rFonts w:ascii="Comic Sans MS" w:hAnsi="Comic Sans MS"/>
          <w:sz w:val="20"/>
          <w:szCs w:val="20"/>
        </w:rPr>
        <w:t>develop each child’s use of spoken language</w:t>
      </w:r>
    </w:p>
    <w:p w14:paraId="606CD190" w14:textId="77777777" w:rsidR="003C0210" w:rsidRPr="003C0210" w:rsidRDefault="003C0210" w:rsidP="003C0210">
      <w:pPr>
        <w:numPr>
          <w:ilvl w:val="0"/>
          <w:numId w:val="9"/>
        </w:numPr>
        <w:rPr>
          <w:rFonts w:ascii="Comic Sans MS" w:hAnsi="Comic Sans MS"/>
          <w:sz w:val="20"/>
          <w:szCs w:val="20"/>
        </w:rPr>
      </w:pPr>
      <w:r w:rsidRPr="003C0210">
        <w:rPr>
          <w:rFonts w:ascii="Comic Sans MS" w:hAnsi="Comic Sans MS"/>
          <w:sz w:val="20"/>
          <w:szCs w:val="20"/>
        </w:rPr>
        <w:t>encourage clear and fluent communication between the child and others</w:t>
      </w:r>
    </w:p>
    <w:p w14:paraId="49B06F62" w14:textId="77777777" w:rsidR="003C0210" w:rsidRPr="003C0210" w:rsidRDefault="003C0210" w:rsidP="003C0210">
      <w:pPr>
        <w:numPr>
          <w:ilvl w:val="0"/>
          <w:numId w:val="9"/>
        </w:numPr>
        <w:rPr>
          <w:rFonts w:ascii="Comic Sans MS" w:hAnsi="Comic Sans MS"/>
          <w:sz w:val="20"/>
          <w:szCs w:val="20"/>
        </w:rPr>
      </w:pPr>
      <w:r w:rsidRPr="003C0210">
        <w:rPr>
          <w:rFonts w:ascii="Comic Sans MS" w:hAnsi="Comic Sans MS"/>
          <w:sz w:val="20"/>
          <w:szCs w:val="20"/>
        </w:rPr>
        <w:t>develop the use of imaginary and descriptive language</w:t>
      </w:r>
    </w:p>
    <w:p w14:paraId="10ADE164" w14:textId="77777777" w:rsidR="003C0210" w:rsidRPr="003C0210" w:rsidRDefault="003C0210" w:rsidP="003C0210">
      <w:pPr>
        <w:numPr>
          <w:ilvl w:val="0"/>
          <w:numId w:val="9"/>
        </w:numPr>
        <w:rPr>
          <w:rFonts w:ascii="Comic Sans MS" w:hAnsi="Comic Sans MS"/>
          <w:sz w:val="20"/>
          <w:szCs w:val="20"/>
        </w:rPr>
      </w:pPr>
      <w:r w:rsidRPr="003C0210">
        <w:rPr>
          <w:rFonts w:ascii="Comic Sans MS" w:hAnsi="Comic Sans MS"/>
          <w:sz w:val="20"/>
          <w:szCs w:val="20"/>
        </w:rPr>
        <w:t xml:space="preserve">encourage </w:t>
      </w:r>
      <w:proofErr w:type="spellStart"/>
      <w:r w:rsidRPr="003C0210">
        <w:rPr>
          <w:rFonts w:ascii="Comic Sans MS" w:hAnsi="Comic Sans MS"/>
          <w:sz w:val="20"/>
          <w:szCs w:val="20"/>
        </w:rPr>
        <w:t>self expression</w:t>
      </w:r>
      <w:proofErr w:type="spellEnd"/>
      <w:r w:rsidRPr="003C0210">
        <w:rPr>
          <w:rFonts w:ascii="Comic Sans MS" w:hAnsi="Comic Sans MS"/>
          <w:sz w:val="20"/>
          <w:szCs w:val="20"/>
        </w:rPr>
        <w:t xml:space="preserve"> and confidence</w:t>
      </w:r>
    </w:p>
    <w:p w14:paraId="79AC642F" w14:textId="77777777" w:rsidR="003C0210" w:rsidRPr="003C0210" w:rsidRDefault="003C0210" w:rsidP="003C0210">
      <w:pPr>
        <w:numPr>
          <w:ilvl w:val="0"/>
          <w:numId w:val="9"/>
        </w:numPr>
        <w:rPr>
          <w:rFonts w:ascii="Comic Sans MS" w:hAnsi="Comic Sans MS"/>
          <w:sz w:val="20"/>
          <w:szCs w:val="20"/>
        </w:rPr>
      </w:pPr>
      <w:r w:rsidRPr="003C0210">
        <w:rPr>
          <w:rFonts w:ascii="Comic Sans MS" w:hAnsi="Comic Sans MS"/>
          <w:sz w:val="20"/>
          <w:szCs w:val="20"/>
        </w:rPr>
        <w:t>develop a greater awareness of the world around the child</w:t>
      </w:r>
    </w:p>
    <w:p w14:paraId="658C5B61" w14:textId="77777777" w:rsidR="003C0210" w:rsidRPr="003C0210" w:rsidRDefault="003C0210" w:rsidP="003C0210">
      <w:pPr>
        <w:numPr>
          <w:ilvl w:val="0"/>
          <w:numId w:val="9"/>
        </w:numPr>
        <w:rPr>
          <w:rFonts w:ascii="Comic Sans MS" w:hAnsi="Comic Sans MS"/>
          <w:sz w:val="20"/>
          <w:szCs w:val="20"/>
        </w:rPr>
      </w:pPr>
      <w:r w:rsidRPr="003C0210">
        <w:rPr>
          <w:rFonts w:ascii="Comic Sans MS" w:hAnsi="Comic Sans MS"/>
          <w:sz w:val="20"/>
          <w:szCs w:val="20"/>
        </w:rPr>
        <w:t>encourage the sharing of information and ideas</w:t>
      </w:r>
    </w:p>
    <w:p w14:paraId="549A7F44" w14:textId="77777777" w:rsidR="003C0210" w:rsidRPr="003C0210" w:rsidRDefault="003C0210" w:rsidP="003C0210">
      <w:pPr>
        <w:numPr>
          <w:ilvl w:val="0"/>
          <w:numId w:val="9"/>
        </w:numPr>
        <w:rPr>
          <w:rFonts w:ascii="Comic Sans MS" w:hAnsi="Comic Sans MS"/>
          <w:sz w:val="20"/>
          <w:szCs w:val="20"/>
        </w:rPr>
      </w:pPr>
      <w:r w:rsidRPr="003C0210">
        <w:rPr>
          <w:rFonts w:ascii="Comic Sans MS" w:hAnsi="Comic Sans MS"/>
          <w:sz w:val="20"/>
          <w:szCs w:val="20"/>
        </w:rPr>
        <w:t xml:space="preserve">develop listening skills so that the child hears the correct use of language </w:t>
      </w:r>
    </w:p>
    <w:p w14:paraId="4611242D" w14:textId="77777777" w:rsidR="003C0210" w:rsidRPr="003C0210" w:rsidRDefault="003C0210" w:rsidP="003C0210">
      <w:pPr>
        <w:ind w:firstLine="720"/>
        <w:jc w:val="both"/>
        <w:rPr>
          <w:rFonts w:ascii="Comic Sans MS" w:hAnsi="Comic Sans MS"/>
          <w:sz w:val="20"/>
          <w:szCs w:val="20"/>
        </w:rPr>
      </w:pPr>
    </w:p>
    <w:p w14:paraId="1AA5AF56" w14:textId="218BB331" w:rsidR="003C0210" w:rsidRPr="003C0210" w:rsidRDefault="003C0210" w:rsidP="003C0210">
      <w:pPr>
        <w:numPr>
          <w:ilvl w:val="1"/>
          <w:numId w:val="2"/>
        </w:numPr>
        <w:jc w:val="both"/>
        <w:rPr>
          <w:rFonts w:ascii="Comic Sans MS" w:hAnsi="Comic Sans MS"/>
          <w:b/>
          <w:sz w:val="20"/>
          <w:szCs w:val="20"/>
        </w:rPr>
      </w:pPr>
      <w:r w:rsidRPr="003C0210">
        <w:rPr>
          <w:rFonts w:ascii="Comic Sans MS" w:hAnsi="Comic Sans MS"/>
          <w:b/>
          <w:sz w:val="20"/>
          <w:szCs w:val="20"/>
        </w:rPr>
        <w:t>Physical Development</w:t>
      </w:r>
      <w:r w:rsidR="001003DC">
        <w:rPr>
          <w:rFonts w:ascii="Comic Sans MS" w:hAnsi="Comic Sans MS"/>
          <w:b/>
          <w:sz w:val="20"/>
          <w:szCs w:val="20"/>
        </w:rPr>
        <w:t xml:space="preserve"> – Gross and Fine Motor Skills</w:t>
      </w:r>
    </w:p>
    <w:p w14:paraId="614439AD" w14:textId="77777777" w:rsidR="003C0210" w:rsidRPr="003C0210" w:rsidRDefault="003C0210" w:rsidP="003C0210">
      <w:pPr>
        <w:numPr>
          <w:ilvl w:val="0"/>
          <w:numId w:val="9"/>
        </w:numPr>
        <w:jc w:val="both"/>
        <w:rPr>
          <w:rFonts w:ascii="Comic Sans MS" w:hAnsi="Comic Sans MS"/>
          <w:sz w:val="20"/>
          <w:szCs w:val="20"/>
        </w:rPr>
      </w:pPr>
      <w:proofErr w:type="gramStart"/>
      <w:r w:rsidRPr="003C0210">
        <w:rPr>
          <w:rFonts w:ascii="Comic Sans MS" w:hAnsi="Comic Sans MS"/>
          <w:sz w:val="20"/>
          <w:szCs w:val="20"/>
        </w:rPr>
        <w:t>focus</w:t>
      </w:r>
      <w:proofErr w:type="gramEnd"/>
      <w:r w:rsidRPr="003C0210">
        <w:rPr>
          <w:rFonts w:ascii="Comic Sans MS" w:hAnsi="Comic Sans MS"/>
          <w:sz w:val="20"/>
          <w:szCs w:val="20"/>
        </w:rPr>
        <w:t xml:space="preserve"> on children developing physical control, mobility, awareness of space and manipulative skills in indoor and outdoor environments and awareness of how to keep healthy and safe.</w:t>
      </w:r>
    </w:p>
    <w:p w14:paraId="11658DF9" w14:textId="77777777" w:rsidR="003C0210" w:rsidRPr="003C0210" w:rsidRDefault="003C0210" w:rsidP="003C0210">
      <w:pPr>
        <w:ind w:firstLine="720"/>
        <w:jc w:val="both"/>
        <w:rPr>
          <w:rFonts w:ascii="Comic Sans MS" w:hAnsi="Comic Sans MS"/>
          <w:sz w:val="20"/>
          <w:szCs w:val="20"/>
        </w:rPr>
      </w:pPr>
    </w:p>
    <w:p w14:paraId="0004410F" w14:textId="77777777" w:rsidR="003C0210" w:rsidRPr="003C0210" w:rsidRDefault="003C0210" w:rsidP="003C0210">
      <w:pPr>
        <w:spacing w:before="100" w:beforeAutospacing="1" w:after="100" w:afterAutospacing="1"/>
        <w:rPr>
          <w:rFonts w:ascii="Comic Sans MS" w:hAnsi="Comic Sans MS"/>
          <w:sz w:val="20"/>
          <w:szCs w:val="20"/>
          <w:lang w:eastAsia="en-GB"/>
        </w:rPr>
      </w:pPr>
      <w:r w:rsidRPr="003C0210">
        <w:rPr>
          <w:rFonts w:ascii="Comic Sans MS" w:hAnsi="Comic Sans MS"/>
          <w:sz w:val="20"/>
          <w:szCs w:val="20"/>
          <w:lang w:eastAsia="en-GB"/>
        </w:rPr>
        <w:t xml:space="preserve">Children are also supported through the four </w:t>
      </w:r>
      <w:r w:rsidRPr="003C0210">
        <w:rPr>
          <w:rFonts w:ascii="Comic Sans MS" w:hAnsi="Comic Sans MS"/>
          <w:b/>
          <w:bCs/>
          <w:sz w:val="20"/>
          <w:szCs w:val="20"/>
          <w:lang w:eastAsia="en-GB"/>
        </w:rPr>
        <w:t xml:space="preserve">specific </w:t>
      </w:r>
      <w:r w:rsidRPr="003C0210">
        <w:rPr>
          <w:rFonts w:ascii="Comic Sans MS" w:hAnsi="Comic Sans MS"/>
          <w:sz w:val="20"/>
          <w:szCs w:val="20"/>
          <w:lang w:eastAsia="en-GB"/>
        </w:rPr>
        <w:t>areas, through which the three prime areas are strengthened and applied, these are</w:t>
      </w:r>
    </w:p>
    <w:p w14:paraId="3E408762" w14:textId="77777777" w:rsidR="003C0210" w:rsidRPr="003C0210" w:rsidRDefault="003C0210" w:rsidP="003C0210">
      <w:pPr>
        <w:numPr>
          <w:ilvl w:val="1"/>
          <w:numId w:val="2"/>
        </w:numPr>
        <w:jc w:val="both"/>
        <w:rPr>
          <w:rFonts w:ascii="Comic Sans MS" w:hAnsi="Comic Sans MS"/>
          <w:sz w:val="20"/>
          <w:szCs w:val="20"/>
        </w:rPr>
      </w:pPr>
      <w:r w:rsidRPr="003C0210">
        <w:rPr>
          <w:rFonts w:ascii="Comic Sans MS" w:hAnsi="Comic Sans MS"/>
          <w:sz w:val="20"/>
          <w:szCs w:val="20"/>
        </w:rPr>
        <w:t xml:space="preserve">     </w:t>
      </w:r>
      <w:r w:rsidRPr="003C0210">
        <w:rPr>
          <w:rFonts w:ascii="Comic Sans MS" w:hAnsi="Comic Sans MS"/>
          <w:b/>
          <w:sz w:val="20"/>
          <w:szCs w:val="20"/>
        </w:rPr>
        <w:t>Maths</w:t>
      </w:r>
    </w:p>
    <w:p w14:paraId="4C969783" w14:textId="77777777" w:rsidR="003C0210" w:rsidRPr="003C0210" w:rsidRDefault="003C0210" w:rsidP="003C0210">
      <w:pPr>
        <w:numPr>
          <w:ilvl w:val="0"/>
          <w:numId w:val="9"/>
        </w:numPr>
        <w:jc w:val="both"/>
        <w:rPr>
          <w:rFonts w:ascii="Comic Sans MS" w:hAnsi="Comic Sans MS"/>
          <w:sz w:val="20"/>
          <w:szCs w:val="20"/>
        </w:rPr>
      </w:pPr>
      <w:r w:rsidRPr="003C0210">
        <w:rPr>
          <w:rFonts w:ascii="Comic Sans MS" w:hAnsi="Comic Sans MS"/>
          <w:sz w:val="20"/>
          <w:szCs w:val="20"/>
        </w:rPr>
        <w:t xml:space="preserve"> focus on achievement through practical activities and on using and understanding language in the development of simple mathematical ideas thus providing the foundation for numeracy</w:t>
      </w:r>
    </w:p>
    <w:p w14:paraId="483F6D48" w14:textId="77777777" w:rsidR="003C0210" w:rsidRPr="003C0210" w:rsidRDefault="003C0210" w:rsidP="003C0210">
      <w:pPr>
        <w:ind w:left="360"/>
        <w:jc w:val="both"/>
        <w:rPr>
          <w:rFonts w:ascii="Comic Sans MS" w:hAnsi="Comic Sans MS"/>
          <w:sz w:val="20"/>
          <w:szCs w:val="20"/>
        </w:rPr>
      </w:pPr>
    </w:p>
    <w:p w14:paraId="44504430" w14:textId="77777777" w:rsidR="003C0210" w:rsidRPr="003C0210" w:rsidRDefault="003C0210" w:rsidP="003C0210">
      <w:pPr>
        <w:jc w:val="both"/>
        <w:rPr>
          <w:rFonts w:ascii="Comic Sans MS" w:hAnsi="Comic Sans MS"/>
          <w:sz w:val="20"/>
          <w:szCs w:val="20"/>
        </w:rPr>
      </w:pPr>
      <w:r w:rsidRPr="003C0210">
        <w:rPr>
          <w:rFonts w:ascii="Comic Sans MS" w:hAnsi="Comic Sans MS"/>
          <w:sz w:val="20"/>
          <w:szCs w:val="20"/>
        </w:rPr>
        <w:t>In Mathematics - we will strive to:</w:t>
      </w:r>
    </w:p>
    <w:p w14:paraId="5654C7E4" w14:textId="77777777" w:rsidR="003C0210" w:rsidRPr="003C0210" w:rsidRDefault="003C0210" w:rsidP="003C0210">
      <w:pPr>
        <w:numPr>
          <w:ilvl w:val="0"/>
          <w:numId w:val="5"/>
        </w:numPr>
        <w:rPr>
          <w:rFonts w:ascii="Comic Sans MS" w:hAnsi="Comic Sans MS"/>
          <w:sz w:val="20"/>
          <w:szCs w:val="20"/>
        </w:rPr>
      </w:pPr>
      <w:r w:rsidRPr="003C0210">
        <w:rPr>
          <w:rFonts w:ascii="Comic Sans MS" w:hAnsi="Comic Sans MS"/>
          <w:sz w:val="20"/>
          <w:szCs w:val="20"/>
        </w:rPr>
        <w:t>develop a sense of pattern and order</w:t>
      </w:r>
    </w:p>
    <w:p w14:paraId="0D856999" w14:textId="77777777" w:rsidR="003C0210" w:rsidRPr="003C0210" w:rsidRDefault="003C0210" w:rsidP="003C0210">
      <w:pPr>
        <w:numPr>
          <w:ilvl w:val="0"/>
          <w:numId w:val="5"/>
        </w:numPr>
        <w:rPr>
          <w:rFonts w:ascii="Comic Sans MS" w:hAnsi="Comic Sans MS"/>
          <w:sz w:val="20"/>
          <w:szCs w:val="20"/>
        </w:rPr>
      </w:pPr>
      <w:r w:rsidRPr="003C0210">
        <w:rPr>
          <w:rFonts w:ascii="Comic Sans MS" w:hAnsi="Comic Sans MS"/>
          <w:sz w:val="20"/>
          <w:szCs w:val="20"/>
        </w:rPr>
        <w:t>develop logical thinking - predicting ‘what comes next?’</w:t>
      </w:r>
    </w:p>
    <w:p w14:paraId="5230B80C" w14:textId="77777777" w:rsidR="003C0210" w:rsidRPr="003C0210" w:rsidRDefault="003C0210" w:rsidP="003C0210">
      <w:pPr>
        <w:numPr>
          <w:ilvl w:val="0"/>
          <w:numId w:val="5"/>
        </w:numPr>
        <w:rPr>
          <w:rFonts w:ascii="Comic Sans MS" w:hAnsi="Comic Sans MS"/>
          <w:sz w:val="20"/>
          <w:szCs w:val="20"/>
        </w:rPr>
      </w:pPr>
      <w:r w:rsidRPr="003C0210">
        <w:rPr>
          <w:rFonts w:ascii="Comic Sans MS" w:hAnsi="Comic Sans MS"/>
          <w:sz w:val="20"/>
          <w:szCs w:val="20"/>
        </w:rPr>
        <w:t>begin to use simple estimation</w:t>
      </w:r>
    </w:p>
    <w:p w14:paraId="3211774E" w14:textId="77777777" w:rsidR="003C0210" w:rsidRPr="003C0210" w:rsidRDefault="003C0210" w:rsidP="003C0210">
      <w:pPr>
        <w:numPr>
          <w:ilvl w:val="0"/>
          <w:numId w:val="5"/>
        </w:numPr>
        <w:rPr>
          <w:rFonts w:ascii="Comic Sans MS" w:hAnsi="Comic Sans MS"/>
          <w:sz w:val="20"/>
          <w:szCs w:val="20"/>
        </w:rPr>
      </w:pPr>
      <w:r w:rsidRPr="003C0210">
        <w:rPr>
          <w:rFonts w:ascii="Comic Sans MS" w:hAnsi="Comic Sans MS"/>
          <w:sz w:val="20"/>
          <w:szCs w:val="20"/>
        </w:rPr>
        <w:t xml:space="preserve">begin to </w:t>
      </w:r>
      <w:proofErr w:type="spellStart"/>
      <w:r w:rsidRPr="003C0210">
        <w:rPr>
          <w:rFonts w:ascii="Comic Sans MS" w:hAnsi="Comic Sans MS"/>
          <w:sz w:val="20"/>
          <w:szCs w:val="20"/>
        </w:rPr>
        <w:t>recognise</w:t>
      </w:r>
      <w:proofErr w:type="spellEnd"/>
      <w:r w:rsidRPr="003C0210">
        <w:rPr>
          <w:rFonts w:ascii="Comic Sans MS" w:hAnsi="Comic Sans MS"/>
          <w:sz w:val="20"/>
          <w:szCs w:val="20"/>
        </w:rPr>
        <w:t>, understand and use and record real numbers</w:t>
      </w:r>
    </w:p>
    <w:p w14:paraId="631AC818" w14:textId="77777777" w:rsidR="003C0210" w:rsidRPr="003C0210" w:rsidRDefault="003C0210" w:rsidP="003C0210">
      <w:pPr>
        <w:numPr>
          <w:ilvl w:val="0"/>
          <w:numId w:val="5"/>
        </w:numPr>
        <w:rPr>
          <w:rFonts w:ascii="Comic Sans MS" w:hAnsi="Comic Sans MS"/>
          <w:sz w:val="20"/>
          <w:szCs w:val="20"/>
        </w:rPr>
      </w:pPr>
      <w:r w:rsidRPr="003C0210">
        <w:rPr>
          <w:rFonts w:ascii="Comic Sans MS" w:hAnsi="Comic Sans MS"/>
          <w:sz w:val="20"/>
          <w:szCs w:val="20"/>
        </w:rPr>
        <w:t>order by size, weight, length</w:t>
      </w:r>
    </w:p>
    <w:p w14:paraId="157B3BFB" w14:textId="77777777" w:rsidR="003C0210" w:rsidRPr="003C0210" w:rsidRDefault="003C0210" w:rsidP="003C0210">
      <w:pPr>
        <w:numPr>
          <w:ilvl w:val="0"/>
          <w:numId w:val="5"/>
        </w:numPr>
        <w:rPr>
          <w:rFonts w:ascii="Comic Sans MS" w:hAnsi="Comic Sans MS"/>
          <w:sz w:val="20"/>
          <w:szCs w:val="20"/>
        </w:rPr>
      </w:pPr>
      <w:r w:rsidRPr="003C0210">
        <w:rPr>
          <w:rFonts w:ascii="Comic Sans MS" w:hAnsi="Comic Sans MS"/>
          <w:sz w:val="20"/>
          <w:szCs w:val="20"/>
        </w:rPr>
        <w:t>use one to one correspondence</w:t>
      </w:r>
    </w:p>
    <w:p w14:paraId="33B8B7F1" w14:textId="77777777" w:rsidR="003C0210" w:rsidRPr="003C0210" w:rsidRDefault="003C0210" w:rsidP="003C0210">
      <w:pPr>
        <w:numPr>
          <w:ilvl w:val="0"/>
          <w:numId w:val="5"/>
        </w:numPr>
        <w:rPr>
          <w:rFonts w:ascii="Comic Sans MS" w:hAnsi="Comic Sans MS"/>
          <w:sz w:val="20"/>
          <w:szCs w:val="20"/>
        </w:rPr>
      </w:pPr>
      <w:r w:rsidRPr="003C0210">
        <w:rPr>
          <w:rFonts w:ascii="Comic Sans MS" w:hAnsi="Comic Sans MS"/>
          <w:sz w:val="20"/>
          <w:szCs w:val="20"/>
        </w:rPr>
        <w:t xml:space="preserve">group/sort by </w:t>
      </w:r>
      <w:proofErr w:type="spellStart"/>
      <w:r w:rsidRPr="003C0210">
        <w:rPr>
          <w:rFonts w:ascii="Comic Sans MS" w:hAnsi="Comic Sans MS"/>
          <w:sz w:val="20"/>
          <w:szCs w:val="20"/>
        </w:rPr>
        <w:t>colour</w:t>
      </w:r>
      <w:proofErr w:type="spellEnd"/>
      <w:r w:rsidRPr="003C0210">
        <w:rPr>
          <w:rFonts w:ascii="Comic Sans MS" w:hAnsi="Comic Sans MS"/>
          <w:sz w:val="20"/>
          <w:szCs w:val="20"/>
        </w:rPr>
        <w:t>, pattern, number/object</w:t>
      </w:r>
    </w:p>
    <w:p w14:paraId="50757563" w14:textId="77777777" w:rsidR="003C0210" w:rsidRPr="003C0210" w:rsidRDefault="003C0210" w:rsidP="003C0210">
      <w:pPr>
        <w:numPr>
          <w:ilvl w:val="0"/>
          <w:numId w:val="5"/>
        </w:numPr>
        <w:rPr>
          <w:rFonts w:ascii="Comic Sans MS" w:hAnsi="Comic Sans MS"/>
          <w:sz w:val="20"/>
          <w:szCs w:val="20"/>
        </w:rPr>
      </w:pPr>
      <w:r w:rsidRPr="003C0210">
        <w:rPr>
          <w:rFonts w:ascii="Comic Sans MS" w:hAnsi="Comic Sans MS"/>
          <w:sz w:val="20"/>
          <w:szCs w:val="20"/>
        </w:rPr>
        <w:t>develop the use of mathematical language, e.g., circle, in front of, bigger than, less than</w:t>
      </w:r>
    </w:p>
    <w:p w14:paraId="452532D4" w14:textId="77777777" w:rsidR="003C0210" w:rsidRPr="003C0210" w:rsidRDefault="003C0210" w:rsidP="003C0210">
      <w:pPr>
        <w:numPr>
          <w:ilvl w:val="0"/>
          <w:numId w:val="5"/>
        </w:numPr>
        <w:rPr>
          <w:rFonts w:ascii="Comic Sans MS" w:hAnsi="Comic Sans MS"/>
          <w:sz w:val="20"/>
          <w:szCs w:val="20"/>
        </w:rPr>
      </w:pPr>
      <w:r w:rsidRPr="003C0210">
        <w:rPr>
          <w:rFonts w:ascii="Comic Sans MS" w:hAnsi="Comic Sans MS"/>
          <w:sz w:val="20"/>
          <w:szCs w:val="20"/>
        </w:rPr>
        <w:t>we will provide daily experiences in a rich and interesting environment and encourage children to be enthusiastic to join in with or talk about mathematical activity</w:t>
      </w:r>
    </w:p>
    <w:p w14:paraId="3F1BBD04" w14:textId="77777777" w:rsidR="003C0210" w:rsidRPr="003C0210" w:rsidRDefault="003C0210" w:rsidP="003C0210">
      <w:pPr>
        <w:numPr>
          <w:ilvl w:val="0"/>
          <w:numId w:val="5"/>
        </w:numPr>
        <w:rPr>
          <w:rFonts w:ascii="Comic Sans MS" w:hAnsi="Comic Sans MS"/>
          <w:sz w:val="20"/>
          <w:szCs w:val="20"/>
        </w:rPr>
      </w:pPr>
      <w:r w:rsidRPr="003C0210">
        <w:rPr>
          <w:rFonts w:ascii="Comic Sans MS" w:hAnsi="Comic Sans MS"/>
          <w:sz w:val="20"/>
          <w:szCs w:val="20"/>
        </w:rPr>
        <w:t>learn, consolidate and extend mathematical knowledge through games</w:t>
      </w:r>
    </w:p>
    <w:p w14:paraId="262F1FAA" w14:textId="77777777" w:rsidR="003C0210" w:rsidRPr="003C0210" w:rsidRDefault="003C0210" w:rsidP="003C0210">
      <w:pPr>
        <w:jc w:val="both"/>
        <w:rPr>
          <w:rFonts w:ascii="Comic Sans MS" w:hAnsi="Comic Sans MS"/>
          <w:sz w:val="20"/>
          <w:szCs w:val="20"/>
        </w:rPr>
      </w:pPr>
    </w:p>
    <w:p w14:paraId="78DE9518" w14:textId="2E2B0064" w:rsidR="003C0210" w:rsidRPr="003C0210" w:rsidRDefault="003C0210" w:rsidP="003C0210">
      <w:pPr>
        <w:numPr>
          <w:ilvl w:val="1"/>
          <w:numId w:val="10"/>
        </w:numPr>
        <w:jc w:val="both"/>
        <w:rPr>
          <w:rFonts w:ascii="Comic Sans MS" w:hAnsi="Comic Sans MS"/>
          <w:b/>
          <w:sz w:val="20"/>
          <w:szCs w:val="20"/>
        </w:rPr>
      </w:pPr>
      <w:r w:rsidRPr="003C0210">
        <w:rPr>
          <w:rFonts w:ascii="Comic Sans MS" w:hAnsi="Comic Sans MS"/>
          <w:b/>
          <w:sz w:val="20"/>
          <w:szCs w:val="20"/>
        </w:rPr>
        <w:t>Literacy</w:t>
      </w:r>
      <w:r w:rsidR="001003DC">
        <w:rPr>
          <w:rFonts w:ascii="Comic Sans MS" w:hAnsi="Comic Sans MS"/>
          <w:b/>
          <w:sz w:val="20"/>
          <w:szCs w:val="20"/>
        </w:rPr>
        <w:t xml:space="preserve"> – Word Reading, Comprehension and Writing</w:t>
      </w:r>
    </w:p>
    <w:p w14:paraId="0E0ABFD8" w14:textId="77777777" w:rsidR="003C0210" w:rsidRPr="003C0210" w:rsidRDefault="003C0210" w:rsidP="003C0210">
      <w:pPr>
        <w:numPr>
          <w:ilvl w:val="0"/>
          <w:numId w:val="9"/>
        </w:numPr>
        <w:jc w:val="both"/>
        <w:rPr>
          <w:rFonts w:ascii="Comic Sans MS" w:hAnsi="Comic Sans MS"/>
          <w:sz w:val="20"/>
          <w:szCs w:val="20"/>
        </w:rPr>
      </w:pPr>
      <w:r w:rsidRPr="003C0210">
        <w:rPr>
          <w:rFonts w:ascii="Comic Sans MS" w:hAnsi="Comic Sans MS"/>
          <w:sz w:val="20"/>
          <w:szCs w:val="20"/>
        </w:rPr>
        <w:t>Focus on developing the understanding of phonics, reading and writing</w:t>
      </w:r>
    </w:p>
    <w:p w14:paraId="4D6E7A57" w14:textId="77777777" w:rsidR="003C0210" w:rsidRPr="003C0210" w:rsidRDefault="003C0210" w:rsidP="003C0210">
      <w:pPr>
        <w:ind w:left="360"/>
        <w:jc w:val="both"/>
        <w:rPr>
          <w:rFonts w:ascii="Comic Sans MS" w:hAnsi="Comic Sans MS"/>
          <w:sz w:val="20"/>
          <w:szCs w:val="20"/>
        </w:rPr>
      </w:pPr>
    </w:p>
    <w:p w14:paraId="22583047" w14:textId="77777777" w:rsidR="003C0210" w:rsidRPr="003C0210" w:rsidRDefault="003C0210" w:rsidP="003C0210">
      <w:pPr>
        <w:jc w:val="both"/>
        <w:rPr>
          <w:rFonts w:ascii="Comic Sans MS" w:hAnsi="Comic Sans MS"/>
          <w:sz w:val="20"/>
          <w:szCs w:val="20"/>
        </w:rPr>
      </w:pPr>
      <w:r w:rsidRPr="003C0210">
        <w:rPr>
          <w:rFonts w:ascii="Comic Sans MS" w:hAnsi="Comic Sans MS"/>
          <w:sz w:val="20"/>
          <w:szCs w:val="20"/>
        </w:rPr>
        <w:t>In Reading</w:t>
      </w:r>
      <w:r w:rsidRPr="003C0210">
        <w:rPr>
          <w:rFonts w:ascii="Comic Sans MS" w:hAnsi="Comic Sans MS"/>
          <w:b/>
          <w:sz w:val="20"/>
          <w:szCs w:val="20"/>
        </w:rPr>
        <w:t xml:space="preserve"> </w:t>
      </w:r>
      <w:r w:rsidRPr="003C0210">
        <w:rPr>
          <w:rFonts w:ascii="Comic Sans MS" w:hAnsi="Comic Sans MS"/>
          <w:sz w:val="20"/>
          <w:szCs w:val="20"/>
        </w:rPr>
        <w:t>- we will strive to:</w:t>
      </w:r>
    </w:p>
    <w:p w14:paraId="2C40D103" w14:textId="77777777" w:rsidR="003C0210" w:rsidRPr="003C0210" w:rsidRDefault="003C0210" w:rsidP="003C0210">
      <w:pPr>
        <w:numPr>
          <w:ilvl w:val="0"/>
          <w:numId w:val="3"/>
        </w:numPr>
        <w:jc w:val="both"/>
        <w:rPr>
          <w:rFonts w:ascii="Comic Sans MS" w:hAnsi="Comic Sans MS"/>
          <w:sz w:val="20"/>
          <w:szCs w:val="20"/>
        </w:rPr>
      </w:pPr>
      <w:r w:rsidRPr="003C0210">
        <w:rPr>
          <w:rFonts w:ascii="Comic Sans MS" w:hAnsi="Comic Sans MS"/>
          <w:sz w:val="20"/>
          <w:szCs w:val="20"/>
        </w:rPr>
        <w:t>ensure that there are opportunities for children to gain enjoyment and pleasure from all types of reading</w:t>
      </w:r>
    </w:p>
    <w:p w14:paraId="4D9F22ED" w14:textId="77777777" w:rsidR="003C0210" w:rsidRPr="003C0210" w:rsidRDefault="003C0210" w:rsidP="003C0210">
      <w:pPr>
        <w:numPr>
          <w:ilvl w:val="0"/>
          <w:numId w:val="3"/>
        </w:numPr>
        <w:jc w:val="both"/>
        <w:rPr>
          <w:rFonts w:ascii="Comic Sans MS" w:hAnsi="Comic Sans MS"/>
          <w:sz w:val="20"/>
          <w:szCs w:val="20"/>
        </w:rPr>
      </w:pPr>
      <w:r w:rsidRPr="003C0210">
        <w:rPr>
          <w:rFonts w:ascii="Comic Sans MS" w:hAnsi="Comic Sans MS"/>
          <w:sz w:val="20"/>
          <w:szCs w:val="20"/>
        </w:rPr>
        <w:t>enable children to appreciate that reading is a necessary and important part of our lives</w:t>
      </w:r>
    </w:p>
    <w:p w14:paraId="6D0BB8D5" w14:textId="77777777" w:rsidR="003C0210" w:rsidRPr="003C0210" w:rsidRDefault="003C0210" w:rsidP="003C0210">
      <w:pPr>
        <w:numPr>
          <w:ilvl w:val="0"/>
          <w:numId w:val="3"/>
        </w:numPr>
        <w:rPr>
          <w:rFonts w:ascii="Comic Sans MS" w:hAnsi="Comic Sans MS"/>
          <w:sz w:val="20"/>
          <w:szCs w:val="20"/>
        </w:rPr>
      </w:pPr>
      <w:r w:rsidRPr="003C0210">
        <w:rPr>
          <w:rFonts w:ascii="Comic Sans MS" w:hAnsi="Comic Sans MS"/>
          <w:sz w:val="20"/>
          <w:szCs w:val="20"/>
        </w:rPr>
        <w:t>help children understand how text works</w:t>
      </w:r>
    </w:p>
    <w:p w14:paraId="75BEC24E" w14:textId="77777777" w:rsidR="003C0210" w:rsidRPr="003C0210" w:rsidRDefault="003C0210" w:rsidP="003C0210">
      <w:pPr>
        <w:numPr>
          <w:ilvl w:val="0"/>
          <w:numId w:val="3"/>
        </w:numPr>
        <w:rPr>
          <w:rFonts w:ascii="Comic Sans MS" w:hAnsi="Comic Sans MS"/>
          <w:sz w:val="20"/>
          <w:szCs w:val="20"/>
        </w:rPr>
      </w:pPr>
      <w:r w:rsidRPr="003C0210">
        <w:rPr>
          <w:rFonts w:ascii="Comic Sans MS" w:hAnsi="Comic Sans MS"/>
          <w:sz w:val="20"/>
          <w:szCs w:val="20"/>
        </w:rPr>
        <w:t>provide opportunities for communicating through reading</w:t>
      </w:r>
    </w:p>
    <w:p w14:paraId="10E88D23" w14:textId="71342FBE" w:rsidR="001003DC" w:rsidRPr="001003DC" w:rsidRDefault="003C0210" w:rsidP="001003DC">
      <w:pPr>
        <w:numPr>
          <w:ilvl w:val="0"/>
          <w:numId w:val="3"/>
        </w:numPr>
        <w:rPr>
          <w:rFonts w:ascii="Comic Sans MS" w:hAnsi="Comic Sans MS"/>
          <w:sz w:val="20"/>
          <w:szCs w:val="20"/>
        </w:rPr>
      </w:pPr>
      <w:r w:rsidRPr="003C0210">
        <w:rPr>
          <w:rFonts w:ascii="Comic Sans MS" w:hAnsi="Comic Sans MS"/>
          <w:sz w:val="20"/>
          <w:szCs w:val="20"/>
        </w:rPr>
        <w:t>create an environment rich in print</w:t>
      </w:r>
    </w:p>
    <w:p w14:paraId="2184D58A" w14:textId="77777777" w:rsidR="003C0210" w:rsidRPr="003C0210" w:rsidRDefault="003C0210" w:rsidP="003C0210">
      <w:pPr>
        <w:rPr>
          <w:rFonts w:ascii="Comic Sans MS" w:hAnsi="Comic Sans MS"/>
          <w:sz w:val="20"/>
          <w:szCs w:val="20"/>
        </w:rPr>
      </w:pPr>
      <w:r w:rsidRPr="003C0210">
        <w:rPr>
          <w:rFonts w:ascii="Comic Sans MS" w:hAnsi="Comic Sans MS"/>
          <w:sz w:val="20"/>
          <w:szCs w:val="20"/>
        </w:rPr>
        <w:t>In Writing</w:t>
      </w:r>
      <w:r w:rsidRPr="003C0210">
        <w:rPr>
          <w:rFonts w:ascii="Comic Sans MS" w:hAnsi="Comic Sans MS"/>
          <w:b/>
          <w:sz w:val="20"/>
          <w:szCs w:val="20"/>
        </w:rPr>
        <w:t xml:space="preserve"> </w:t>
      </w:r>
      <w:r w:rsidRPr="003C0210">
        <w:rPr>
          <w:rFonts w:ascii="Comic Sans MS" w:hAnsi="Comic Sans MS"/>
          <w:sz w:val="20"/>
          <w:szCs w:val="20"/>
        </w:rPr>
        <w:t>- we will strive to:</w:t>
      </w:r>
    </w:p>
    <w:p w14:paraId="0000D5B8" w14:textId="77777777" w:rsidR="003C0210" w:rsidRPr="003C0210" w:rsidRDefault="003C0210" w:rsidP="003C0210">
      <w:pPr>
        <w:numPr>
          <w:ilvl w:val="0"/>
          <w:numId w:val="4"/>
        </w:numPr>
        <w:rPr>
          <w:rFonts w:ascii="Comic Sans MS" w:hAnsi="Comic Sans MS"/>
          <w:sz w:val="20"/>
          <w:szCs w:val="20"/>
        </w:rPr>
      </w:pPr>
      <w:r w:rsidRPr="003C0210">
        <w:rPr>
          <w:rFonts w:ascii="Comic Sans MS" w:hAnsi="Comic Sans MS"/>
          <w:sz w:val="20"/>
          <w:szCs w:val="20"/>
        </w:rPr>
        <w:lastRenderedPageBreak/>
        <w:t>help children understand the importance and purpose of writing</w:t>
      </w:r>
    </w:p>
    <w:p w14:paraId="3B13AB5E" w14:textId="77777777" w:rsidR="003C0210" w:rsidRPr="003C0210" w:rsidRDefault="003C0210" w:rsidP="003C0210">
      <w:pPr>
        <w:numPr>
          <w:ilvl w:val="0"/>
          <w:numId w:val="4"/>
        </w:numPr>
        <w:rPr>
          <w:rFonts w:ascii="Comic Sans MS" w:hAnsi="Comic Sans MS"/>
          <w:sz w:val="20"/>
          <w:szCs w:val="20"/>
        </w:rPr>
      </w:pPr>
      <w:r w:rsidRPr="003C0210">
        <w:rPr>
          <w:rFonts w:ascii="Comic Sans MS" w:hAnsi="Comic Sans MS"/>
          <w:sz w:val="20"/>
          <w:szCs w:val="20"/>
        </w:rPr>
        <w:t>create an expectation that the children will write and that adults will value this writing</w:t>
      </w:r>
    </w:p>
    <w:p w14:paraId="7CA1FF7A" w14:textId="77777777" w:rsidR="003C0210" w:rsidRPr="003C0210" w:rsidRDefault="003C0210" w:rsidP="003C0210">
      <w:pPr>
        <w:numPr>
          <w:ilvl w:val="0"/>
          <w:numId w:val="4"/>
        </w:numPr>
        <w:rPr>
          <w:rFonts w:ascii="Comic Sans MS" w:hAnsi="Comic Sans MS"/>
          <w:sz w:val="20"/>
          <w:szCs w:val="20"/>
        </w:rPr>
      </w:pPr>
      <w:r w:rsidRPr="003C0210">
        <w:rPr>
          <w:rFonts w:ascii="Comic Sans MS" w:hAnsi="Comic Sans MS"/>
          <w:sz w:val="20"/>
          <w:szCs w:val="20"/>
        </w:rPr>
        <w:t>provide opportunities for writing through play and for a purpose.</w:t>
      </w:r>
    </w:p>
    <w:p w14:paraId="6DD2DA23" w14:textId="77777777" w:rsidR="003C0210" w:rsidRPr="003C0210" w:rsidRDefault="003C0210" w:rsidP="003C0210">
      <w:pPr>
        <w:ind w:left="1440"/>
        <w:jc w:val="both"/>
        <w:rPr>
          <w:rFonts w:ascii="Comic Sans MS" w:hAnsi="Comic Sans MS"/>
          <w:sz w:val="20"/>
          <w:szCs w:val="20"/>
        </w:rPr>
      </w:pPr>
    </w:p>
    <w:p w14:paraId="4D07636E" w14:textId="77777777" w:rsidR="003C0210" w:rsidRPr="003C0210" w:rsidRDefault="003C0210" w:rsidP="003C0210">
      <w:pPr>
        <w:numPr>
          <w:ilvl w:val="1"/>
          <w:numId w:val="10"/>
        </w:numPr>
        <w:jc w:val="both"/>
        <w:rPr>
          <w:rFonts w:ascii="Comic Sans MS" w:hAnsi="Comic Sans MS"/>
          <w:b/>
          <w:sz w:val="20"/>
          <w:szCs w:val="20"/>
        </w:rPr>
      </w:pPr>
      <w:r w:rsidRPr="003C0210">
        <w:rPr>
          <w:rFonts w:ascii="Comic Sans MS" w:hAnsi="Comic Sans MS"/>
          <w:b/>
          <w:sz w:val="20"/>
          <w:szCs w:val="20"/>
        </w:rPr>
        <w:t>Understanding of the World</w:t>
      </w:r>
    </w:p>
    <w:p w14:paraId="2F7E5066" w14:textId="77777777" w:rsidR="003C0210" w:rsidRPr="003C0210" w:rsidRDefault="003C0210" w:rsidP="003C0210">
      <w:pPr>
        <w:numPr>
          <w:ilvl w:val="0"/>
          <w:numId w:val="9"/>
        </w:numPr>
        <w:jc w:val="both"/>
        <w:rPr>
          <w:rFonts w:ascii="Comic Sans MS" w:hAnsi="Comic Sans MS"/>
          <w:sz w:val="20"/>
          <w:szCs w:val="20"/>
        </w:rPr>
      </w:pPr>
      <w:r w:rsidRPr="003C0210">
        <w:rPr>
          <w:rFonts w:ascii="Comic Sans MS" w:hAnsi="Comic Sans MS"/>
          <w:sz w:val="20"/>
          <w:szCs w:val="20"/>
        </w:rPr>
        <w:t xml:space="preserve"> focus on providing a foundation for historical, geographical, scientific and technological learning</w:t>
      </w:r>
    </w:p>
    <w:p w14:paraId="1BDF1FF0" w14:textId="77777777" w:rsidR="003C0210" w:rsidRPr="003C0210" w:rsidRDefault="003C0210" w:rsidP="003C0210">
      <w:pPr>
        <w:numPr>
          <w:ilvl w:val="0"/>
          <w:numId w:val="9"/>
        </w:numPr>
        <w:rPr>
          <w:rFonts w:ascii="Comic Sans MS" w:hAnsi="Comic Sans MS"/>
          <w:sz w:val="20"/>
          <w:szCs w:val="20"/>
        </w:rPr>
      </w:pPr>
      <w:r w:rsidRPr="003C0210">
        <w:rPr>
          <w:rFonts w:ascii="Comic Sans MS" w:hAnsi="Comic Sans MS"/>
          <w:sz w:val="20"/>
          <w:szCs w:val="20"/>
        </w:rPr>
        <w:t>begin to ask questions to gain information and to notice similarities and differences</w:t>
      </w:r>
    </w:p>
    <w:p w14:paraId="59D90D95" w14:textId="77777777" w:rsidR="003C0210" w:rsidRPr="003C0210" w:rsidRDefault="003C0210" w:rsidP="003C0210">
      <w:pPr>
        <w:numPr>
          <w:ilvl w:val="0"/>
          <w:numId w:val="9"/>
        </w:numPr>
        <w:rPr>
          <w:rFonts w:ascii="Comic Sans MS" w:hAnsi="Comic Sans MS"/>
          <w:sz w:val="20"/>
          <w:szCs w:val="20"/>
        </w:rPr>
      </w:pPr>
      <w:r w:rsidRPr="003C0210">
        <w:rPr>
          <w:rFonts w:ascii="Comic Sans MS" w:hAnsi="Comic Sans MS"/>
          <w:sz w:val="20"/>
          <w:szCs w:val="20"/>
        </w:rPr>
        <w:t>look carefully at features of their local area, and will begin to see patterns in their environment, to question why things are as they are and to notice change</w:t>
      </w:r>
    </w:p>
    <w:p w14:paraId="76EAED55" w14:textId="77777777" w:rsidR="003C0210" w:rsidRPr="003C0210" w:rsidRDefault="003C0210" w:rsidP="003C0210">
      <w:pPr>
        <w:numPr>
          <w:ilvl w:val="0"/>
          <w:numId w:val="9"/>
        </w:numPr>
        <w:rPr>
          <w:rFonts w:ascii="Comic Sans MS" w:hAnsi="Comic Sans MS"/>
          <w:sz w:val="20"/>
          <w:szCs w:val="20"/>
        </w:rPr>
      </w:pPr>
      <w:r w:rsidRPr="003C0210">
        <w:rPr>
          <w:rFonts w:ascii="Comic Sans MS" w:hAnsi="Comic Sans MS"/>
          <w:sz w:val="20"/>
          <w:szCs w:val="20"/>
        </w:rPr>
        <w:t>record their responses to stimuli in a wide variety of ways, communicating both observations and feelings</w:t>
      </w:r>
    </w:p>
    <w:p w14:paraId="2D9FDEC6" w14:textId="77777777" w:rsidR="003C0210" w:rsidRPr="003C0210" w:rsidRDefault="003C0210" w:rsidP="003C0210">
      <w:pPr>
        <w:numPr>
          <w:ilvl w:val="0"/>
          <w:numId w:val="9"/>
        </w:numPr>
        <w:rPr>
          <w:rFonts w:ascii="Comic Sans MS" w:hAnsi="Comic Sans MS"/>
          <w:sz w:val="20"/>
          <w:szCs w:val="20"/>
        </w:rPr>
      </w:pPr>
      <w:r w:rsidRPr="003C0210">
        <w:rPr>
          <w:rFonts w:ascii="Comic Sans MS" w:hAnsi="Comic Sans MS"/>
          <w:sz w:val="20"/>
          <w:szCs w:val="20"/>
        </w:rPr>
        <w:t>think about the consequences of their actions, and those of others</w:t>
      </w:r>
    </w:p>
    <w:p w14:paraId="6932265F" w14:textId="77777777" w:rsidR="003C0210" w:rsidRPr="003C0210" w:rsidRDefault="003C0210" w:rsidP="003C0210">
      <w:pPr>
        <w:numPr>
          <w:ilvl w:val="0"/>
          <w:numId w:val="9"/>
        </w:numPr>
        <w:rPr>
          <w:rFonts w:ascii="Comic Sans MS" w:hAnsi="Comic Sans MS"/>
          <w:sz w:val="20"/>
          <w:szCs w:val="20"/>
        </w:rPr>
      </w:pPr>
      <w:r w:rsidRPr="003C0210">
        <w:rPr>
          <w:rFonts w:ascii="Comic Sans MS" w:hAnsi="Comic Sans MS"/>
          <w:sz w:val="20"/>
          <w:szCs w:val="20"/>
        </w:rPr>
        <w:t>look at the differences between individual people and communities leading to an appreciation of other cultures</w:t>
      </w:r>
    </w:p>
    <w:p w14:paraId="43F6FF8D" w14:textId="77777777" w:rsidR="003C0210" w:rsidRPr="003C0210" w:rsidRDefault="003C0210" w:rsidP="003C0210">
      <w:pPr>
        <w:numPr>
          <w:ilvl w:val="0"/>
          <w:numId w:val="9"/>
        </w:numPr>
        <w:rPr>
          <w:rFonts w:ascii="Comic Sans MS" w:hAnsi="Comic Sans MS"/>
          <w:sz w:val="20"/>
          <w:szCs w:val="20"/>
        </w:rPr>
      </w:pPr>
      <w:r w:rsidRPr="003C0210">
        <w:rPr>
          <w:rFonts w:ascii="Comic Sans MS" w:hAnsi="Comic Sans MS"/>
          <w:sz w:val="20"/>
          <w:szCs w:val="20"/>
        </w:rPr>
        <w:t>make predictions and test ideas</w:t>
      </w:r>
    </w:p>
    <w:p w14:paraId="75B6936B" w14:textId="77777777" w:rsidR="003C0210" w:rsidRPr="003C0210" w:rsidRDefault="003C0210" w:rsidP="003C0210">
      <w:pPr>
        <w:numPr>
          <w:ilvl w:val="0"/>
          <w:numId w:val="9"/>
        </w:numPr>
        <w:rPr>
          <w:rFonts w:ascii="Comic Sans MS" w:hAnsi="Comic Sans MS"/>
          <w:sz w:val="20"/>
          <w:szCs w:val="20"/>
        </w:rPr>
      </w:pPr>
      <w:r w:rsidRPr="003C0210">
        <w:rPr>
          <w:rFonts w:ascii="Comic Sans MS" w:hAnsi="Comic Sans MS"/>
          <w:sz w:val="20"/>
          <w:szCs w:val="20"/>
        </w:rPr>
        <w:t>learn to think about their own thoughts and feelings as well as those of others</w:t>
      </w:r>
    </w:p>
    <w:p w14:paraId="78426FD8" w14:textId="77777777" w:rsidR="003C0210" w:rsidRPr="003C0210" w:rsidRDefault="003C0210" w:rsidP="003C0210">
      <w:pPr>
        <w:numPr>
          <w:ilvl w:val="0"/>
          <w:numId w:val="9"/>
        </w:numPr>
        <w:rPr>
          <w:rFonts w:ascii="Comic Sans MS" w:hAnsi="Comic Sans MS"/>
          <w:sz w:val="20"/>
          <w:szCs w:val="20"/>
        </w:rPr>
      </w:pPr>
      <w:r w:rsidRPr="003C0210">
        <w:rPr>
          <w:rFonts w:ascii="Comic Sans MS" w:hAnsi="Comic Sans MS"/>
          <w:sz w:val="20"/>
          <w:szCs w:val="20"/>
        </w:rPr>
        <w:t>wonder about other people’s lives as well as their own, about the place in which they live and how people used to live in the past</w:t>
      </w:r>
    </w:p>
    <w:p w14:paraId="27C9BAF7" w14:textId="77777777" w:rsidR="003C0210" w:rsidRPr="003C0210" w:rsidRDefault="003C0210" w:rsidP="003C0210">
      <w:pPr>
        <w:jc w:val="both"/>
        <w:rPr>
          <w:rFonts w:ascii="Comic Sans MS" w:hAnsi="Comic Sans MS"/>
          <w:sz w:val="20"/>
          <w:szCs w:val="20"/>
        </w:rPr>
      </w:pPr>
    </w:p>
    <w:p w14:paraId="01165533" w14:textId="77777777" w:rsidR="003C0210" w:rsidRPr="003C0210" w:rsidRDefault="003C0210" w:rsidP="003C0210">
      <w:pPr>
        <w:numPr>
          <w:ilvl w:val="1"/>
          <w:numId w:val="10"/>
        </w:numPr>
        <w:jc w:val="both"/>
        <w:rPr>
          <w:rFonts w:ascii="Comic Sans MS" w:hAnsi="Comic Sans MS"/>
          <w:b/>
          <w:sz w:val="20"/>
          <w:szCs w:val="20"/>
        </w:rPr>
      </w:pPr>
      <w:r w:rsidRPr="003C0210">
        <w:rPr>
          <w:rFonts w:ascii="Comic Sans MS" w:hAnsi="Comic Sans MS"/>
          <w:b/>
          <w:sz w:val="20"/>
          <w:szCs w:val="20"/>
        </w:rPr>
        <w:t>Expressive Arts and Design</w:t>
      </w:r>
    </w:p>
    <w:p w14:paraId="50CF333C" w14:textId="77777777" w:rsidR="003C0210" w:rsidRPr="003C0210" w:rsidRDefault="003C0210" w:rsidP="003C0210">
      <w:pPr>
        <w:numPr>
          <w:ilvl w:val="0"/>
          <w:numId w:val="9"/>
        </w:numPr>
        <w:jc w:val="both"/>
        <w:rPr>
          <w:rFonts w:ascii="Comic Sans MS" w:hAnsi="Comic Sans MS"/>
          <w:sz w:val="20"/>
          <w:szCs w:val="20"/>
        </w:rPr>
      </w:pPr>
      <w:r w:rsidRPr="003C0210">
        <w:rPr>
          <w:rFonts w:ascii="Comic Sans MS" w:hAnsi="Comic Sans MS"/>
          <w:sz w:val="20"/>
          <w:szCs w:val="20"/>
        </w:rPr>
        <w:t>focus on the development of art, music, dance, role play and imaginative play</w:t>
      </w:r>
    </w:p>
    <w:p w14:paraId="37ED56FF" w14:textId="77777777" w:rsidR="003C0210" w:rsidRPr="003C0210" w:rsidRDefault="003C0210" w:rsidP="003C0210">
      <w:pPr>
        <w:numPr>
          <w:ilvl w:val="0"/>
          <w:numId w:val="6"/>
        </w:numPr>
        <w:rPr>
          <w:rFonts w:ascii="Comic Sans MS" w:hAnsi="Comic Sans MS"/>
          <w:sz w:val="20"/>
          <w:szCs w:val="20"/>
        </w:rPr>
      </w:pPr>
      <w:r w:rsidRPr="003C0210">
        <w:rPr>
          <w:rFonts w:ascii="Comic Sans MS" w:hAnsi="Comic Sans MS"/>
          <w:sz w:val="20"/>
          <w:szCs w:val="20"/>
        </w:rPr>
        <w:t>a secure, rich and stimulating environment which will inspire children to explore and  participate with curiosity, eagerness and confidence and learn through all of their senses</w:t>
      </w:r>
    </w:p>
    <w:p w14:paraId="272F3D8B" w14:textId="77777777" w:rsidR="003C0210" w:rsidRPr="003C0210" w:rsidRDefault="003C0210" w:rsidP="003C0210">
      <w:pPr>
        <w:rPr>
          <w:rFonts w:ascii="Comic Sans MS" w:hAnsi="Comic Sans MS"/>
          <w:sz w:val="20"/>
          <w:szCs w:val="20"/>
        </w:rPr>
      </w:pPr>
    </w:p>
    <w:p w14:paraId="5A58CD38" w14:textId="77777777" w:rsidR="003C0210" w:rsidRPr="003C0210" w:rsidRDefault="003C0210" w:rsidP="003C0210">
      <w:pPr>
        <w:rPr>
          <w:rFonts w:ascii="Comic Sans MS" w:hAnsi="Comic Sans MS"/>
          <w:sz w:val="20"/>
          <w:szCs w:val="20"/>
        </w:rPr>
      </w:pPr>
    </w:p>
    <w:p w14:paraId="1BC5C160" w14:textId="77777777" w:rsidR="003C0210" w:rsidRPr="003C0210" w:rsidRDefault="003C0210" w:rsidP="003C0210">
      <w:pPr>
        <w:ind w:left="709" w:hanging="709"/>
        <w:rPr>
          <w:rFonts w:ascii="Comic Sans MS" w:hAnsi="Comic Sans MS"/>
          <w:b/>
          <w:sz w:val="20"/>
          <w:szCs w:val="20"/>
        </w:rPr>
      </w:pPr>
      <w:r w:rsidRPr="003C0210">
        <w:rPr>
          <w:rFonts w:ascii="Comic Sans MS" w:hAnsi="Comic Sans MS"/>
          <w:b/>
          <w:sz w:val="20"/>
          <w:szCs w:val="20"/>
        </w:rPr>
        <w:t>3</w:t>
      </w:r>
      <w:r w:rsidRPr="003C0210">
        <w:rPr>
          <w:rFonts w:ascii="Comic Sans MS" w:hAnsi="Comic Sans MS"/>
          <w:b/>
          <w:sz w:val="20"/>
          <w:szCs w:val="20"/>
        </w:rPr>
        <w:tab/>
        <w:t>The children will use and react to the opportunities offered them in a variety of ways, for example</w:t>
      </w:r>
    </w:p>
    <w:p w14:paraId="0C984629" w14:textId="77777777" w:rsidR="003C0210" w:rsidRPr="003C0210" w:rsidRDefault="003C0210" w:rsidP="003C0210">
      <w:pPr>
        <w:rPr>
          <w:rFonts w:ascii="Comic Sans MS" w:hAnsi="Comic Sans MS"/>
          <w:sz w:val="20"/>
          <w:szCs w:val="20"/>
        </w:rPr>
      </w:pPr>
    </w:p>
    <w:p w14:paraId="48C854E8" w14:textId="77777777" w:rsidR="003C0210" w:rsidRPr="003C0210" w:rsidRDefault="003C0210" w:rsidP="003C0210">
      <w:pPr>
        <w:numPr>
          <w:ilvl w:val="1"/>
          <w:numId w:val="13"/>
        </w:numPr>
        <w:rPr>
          <w:rFonts w:ascii="Comic Sans MS" w:hAnsi="Comic Sans MS"/>
          <w:sz w:val="20"/>
          <w:szCs w:val="20"/>
        </w:rPr>
      </w:pPr>
      <w:r w:rsidRPr="003C0210">
        <w:rPr>
          <w:rFonts w:ascii="Comic Sans MS" w:hAnsi="Comic Sans MS"/>
          <w:sz w:val="20"/>
          <w:szCs w:val="20"/>
        </w:rPr>
        <w:t>Through Art:</w:t>
      </w:r>
    </w:p>
    <w:p w14:paraId="486E2318" w14:textId="77777777" w:rsidR="003C0210" w:rsidRPr="003C0210" w:rsidRDefault="003C0210" w:rsidP="003C0210">
      <w:pPr>
        <w:rPr>
          <w:rFonts w:ascii="Comic Sans MS" w:hAnsi="Comic Sans MS"/>
          <w:sz w:val="20"/>
          <w:szCs w:val="20"/>
        </w:rPr>
      </w:pPr>
    </w:p>
    <w:p w14:paraId="44452F41" w14:textId="77777777" w:rsidR="003C0210" w:rsidRPr="003C0210" w:rsidRDefault="003C0210" w:rsidP="003C0210">
      <w:pPr>
        <w:numPr>
          <w:ilvl w:val="0"/>
          <w:numId w:val="6"/>
        </w:numPr>
        <w:rPr>
          <w:rFonts w:ascii="Comic Sans MS" w:hAnsi="Comic Sans MS"/>
          <w:sz w:val="20"/>
          <w:szCs w:val="20"/>
        </w:rPr>
      </w:pPr>
      <w:r w:rsidRPr="003C0210">
        <w:rPr>
          <w:rFonts w:ascii="Comic Sans MS" w:hAnsi="Comic Sans MS"/>
          <w:sz w:val="20"/>
          <w:szCs w:val="20"/>
        </w:rPr>
        <w:t>experience with a range of media which can be used for expressing and interpreting mood or feeling or for representing information</w:t>
      </w:r>
    </w:p>
    <w:p w14:paraId="2D329ACB" w14:textId="77777777" w:rsidR="003C0210" w:rsidRPr="003C0210" w:rsidRDefault="003C0210" w:rsidP="003C0210">
      <w:pPr>
        <w:numPr>
          <w:ilvl w:val="0"/>
          <w:numId w:val="6"/>
        </w:numPr>
        <w:rPr>
          <w:rFonts w:ascii="Comic Sans MS" w:hAnsi="Comic Sans MS"/>
          <w:sz w:val="20"/>
          <w:szCs w:val="20"/>
        </w:rPr>
      </w:pPr>
      <w:r w:rsidRPr="003C0210">
        <w:rPr>
          <w:rFonts w:ascii="Comic Sans MS" w:hAnsi="Comic Sans MS"/>
          <w:sz w:val="20"/>
          <w:szCs w:val="20"/>
        </w:rPr>
        <w:t>familiarity with properties and character of the materials and tools used in creative expression;</w:t>
      </w:r>
    </w:p>
    <w:p w14:paraId="096930D8" w14:textId="77777777" w:rsidR="003C0210" w:rsidRPr="003C0210" w:rsidRDefault="003C0210" w:rsidP="003C0210">
      <w:pPr>
        <w:numPr>
          <w:ilvl w:val="0"/>
          <w:numId w:val="6"/>
        </w:numPr>
        <w:rPr>
          <w:rFonts w:ascii="Comic Sans MS" w:hAnsi="Comic Sans MS"/>
          <w:sz w:val="20"/>
          <w:szCs w:val="20"/>
        </w:rPr>
      </w:pPr>
      <w:r w:rsidRPr="003C0210">
        <w:rPr>
          <w:rFonts w:ascii="Comic Sans MS" w:hAnsi="Comic Sans MS"/>
          <w:sz w:val="20"/>
          <w:szCs w:val="20"/>
        </w:rPr>
        <w:t>confidence with some of the processes of art and craft</w:t>
      </w:r>
    </w:p>
    <w:p w14:paraId="238392CE" w14:textId="77777777" w:rsidR="003C0210" w:rsidRPr="003C0210" w:rsidRDefault="003C0210" w:rsidP="003C0210">
      <w:pPr>
        <w:numPr>
          <w:ilvl w:val="0"/>
          <w:numId w:val="6"/>
        </w:numPr>
        <w:rPr>
          <w:rFonts w:ascii="Comic Sans MS" w:hAnsi="Comic Sans MS"/>
          <w:sz w:val="20"/>
          <w:szCs w:val="20"/>
        </w:rPr>
      </w:pPr>
      <w:r w:rsidRPr="003C0210">
        <w:rPr>
          <w:rFonts w:ascii="Comic Sans MS" w:hAnsi="Comic Sans MS"/>
          <w:sz w:val="20"/>
          <w:szCs w:val="20"/>
        </w:rPr>
        <w:t>an increasing ability to choose, select and use materials and tools independently and learn how to take care of them safely</w:t>
      </w:r>
    </w:p>
    <w:p w14:paraId="09A3B57E" w14:textId="77777777" w:rsidR="003C0210" w:rsidRPr="003C0210" w:rsidRDefault="003C0210" w:rsidP="003C0210">
      <w:pPr>
        <w:numPr>
          <w:ilvl w:val="0"/>
          <w:numId w:val="6"/>
        </w:numPr>
        <w:rPr>
          <w:rFonts w:ascii="Comic Sans MS" w:hAnsi="Comic Sans MS"/>
          <w:sz w:val="20"/>
          <w:szCs w:val="20"/>
        </w:rPr>
      </w:pPr>
      <w:r w:rsidRPr="003C0210">
        <w:rPr>
          <w:rFonts w:ascii="Comic Sans MS" w:hAnsi="Comic Sans MS"/>
          <w:sz w:val="20"/>
          <w:szCs w:val="20"/>
        </w:rPr>
        <w:t>an appreciation of the beauty in the world about them</w:t>
      </w:r>
    </w:p>
    <w:p w14:paraId="68764F47" w14:textId="77777777" w:rsidR="003C0210" w:rsidRPr="003C0210" w:rsidRDefault="003C0210" w:rsidP="003C0210">
      <w:pPr>
        <w:numPr>
          <w:ilvl w:val="0"/>
          <w:numId w:val="6"/>
        </w:numPr>
        <w:rPr>
          <w:rFonts w:ascii="Comic Sans MS" w:hAnsi="Comic Sans MS"/>
          <w:sz w:val="20"/>
          <w:szCs w:val="20"/>
        </w:rPr>
      </w:pPr>
      <w:r w:rsidRPr="003C0210">
        <w:rPr>
          <w:rFonts w:ascii="Comic Sans MS" w:hAnsi="Comic Sans MS"/>
          <w:sz w:val="20"/>
          <w:szCs w:val="20"/>
        </w:rPr>
        <w:t>a confidence and curiosity to explore and experiment with ideas which are new to them</w:t>
      </w:r>
    </w:p>
    <w:p w14:paraId="1DCC52F4" w14:textId="77777777" w:rsidR="003C0210" w:rsidRPr="003C0210" w:rsidRDefault="003C0210" w:rsidP="003C0210">
      <w:pPr>
        <w:numPr>
          <w:ilvl w:val="0"/>
          <w:numId w:val="6"/>
        </w:numPr>
        <w:rPr>
          <w:rFonts w:ascii="Comic Sans MS" w:hAnsi="Comic Sans MS"/>
          <w:sz w:val="20"/>
          <w:szCs w:val="20"/>
        </w:rPr>
      </w:pPr>
      <w:r w:rsidRPr="003C0210">
        <w:rPr>
          <w:rFonts w:ascii="Comic Sans MS" w:hAnsi="Comic Sans MS"/>
          <w:sz w:val="20"/>
          <w:szCs w:val="20"/>
        </w:rPr>
        <w:t>an increasing ability to talk about, plan and participate in self chosen activities</w:t>
      </w:r>
    </w:p>
    <w:p w14:paraId="42970D4B" w14:textId="77777777" w:rsidR="003C0210" w:rsidRPr="003C0210" w:rsidRDefault="003C0210" w:rsidP="003C0210">
      <w:pPr>
        <w:numPr>
          <w:ilvl w:val="0"/>
          <w:numId w:val="6"/>
        </w:numPr>
        <w:rPr>
          <w:rFonts w:ascii="Comic Sans MS" w:hAnsi="Comic Sans MS"/>
          <w:sz w:val="20"/>
          <w:szCs w:val="20"/>
        </w:rPr>
      </w:pPr>
      <w:r w:rsidRPr="003C0210">
        <w:rPr>
          <w:rFonts w:ascii="Comic Sans MS" w:hAnsi="Comic Sans MS"/>
          <w:sz w:val="20"/>
          <w:szCs w:val="20"/>
        </w:rPr>
        <w:t>work creatively on a large or small scale</w:t>
      </w:r>
    </w:p>
    <w:p w14:paraId="37E5C7FE" w14:textId="77777777" w:rsidR="003C0210" w:rsidRPr="003C0210" w:rsidRDefault="003C0210" w:rsidP="003C0210">
      <w:pPr>
        <w:rPr>
          <w:rFonts w:ascii="Comic Sans MS" w:hAnsi="Comic Sans MS"/>
          <w:sz w:val="20"/>
          <w:szCs w:val="20"/>
        </w:rPr>
      </w:pPr>
    </w:p>
    <w:p w14:paraId="05363BA3" w14:textId="77777777" w:rsidR="003C0210" w:rsidRPr="003C0210" w:rsidRDefault="003C0210" w:rsidP="003C0210">
      <w:pPr>
        <w:numPr>
          <w:ilvl w:val="1"/>
          <w:numId w:val="13"/>
        </w:numPr>
        <w:rPr>
          <w:rFonts w:ascii="Comic Sans MS" w:hAnsi="Comic Sans MS"/>
          <w:sz w:val="20"/>
          <w:szCs w:val="20"/>
        </w:rPr>
      </w:pPr>
      <w:r w:rsidRPr="003C0210">
        <w:rPr>
          <w:rFonts w:ascii="Comic Sans MS" w:hAnsi="Comic Sans MS"/>
          <w:sz w:val="20"/>
          <w:szCs w:val="20"/>
        </w:rPr>
        <w:t>Through Music and Dance:</w:t>
      </w:r>
    </w:p>
    <w:p w14:paraId="0C9A7FF6" w14:textId="77777777" w:rsidR="003C0210" w:rsidRPr="003C0210" w:rsidRDefault="003C0210" w:rsidP="003C0210">
      <w:pPr>
        <w:ind w:left="720"/>
        <w:rPr>
          <w:rFonts w:ascii="Comic Sans MS" w:hAnsi="Comic Sans MS"/>
          <w:b/>
          <w:sz w:val="20"/>
          <w:szCs w:val="20"/>
        </w:rPr>
      </w:pPr>
    </w:p>
    <w:p w14:paraId="1E2BA622" w14:textId="77777777" w:rsidR="003C0210" w:rsidRPr="003C0210" w:rsidRDefault="003C0210" w:rsidP="003C0210">
      <w:pPr>
        <w:numPr>
          <w:ilvl w:val="0"/>
          <w:numId w:val="7"/>
        </w:numPr>
        <w:rPr>
          <w:rFonts w:ascii="Comic Sans MS" w:hAnsi="Comic Sans MS"/>
          <w:sz w:val="20"/>
          <w:szCs w:val="20"/>
        </w:rPr>
      </w:pPr>
      <w:r w:rsidRPr="003C0210">
        <w:rPr>
          <w:rFonts w:ascii="Comic Sans MS" w:hAnsi="Comic Sans MS"/>
          <w:sz w:val="20"/>
          <w:szCs w:val="20"/>
        </w:rPr>
        <w:lastRenderedPageBreak/>
        <w:t>develop the ability to become involved in listening to and responding to stories, poems and music;</w:t>
      </w:r>
    </w:p>
    <w:p w14:paraId="0B912ED0" w14:textId="77777777" w:rsidR="003C0210" w:rsidRPr="003C0210" w:rsidRDefault="003C0210" w:rsidP="003C0210">
      <w:pPr>
        <w:numPr>
          <w:ilvl w:val="0"/>
          <w:numId w:val="7"/>
        </w:numPr>
        <w:rPr>
          <w:rFonts w:ascii="Comic Sans MS" w:hAnsi="Comic Sans MS"/>
          <w:sz w:val="20"/>
          <w:szCs w:val="20"/>
        </w:rPr>
      </w:pPr>
      <w:r w:rsidRPr="003C0210">
        <w:rPr>
          <w:rFonts w:ascii="Comic Sans MS" w:hAnsi="Comic Sans MS"/>
          <w:sz w:val="20"/>
          <w:szCs w:val="20"/>
        </w:rPr>
        <w:t>exploring sounds, words and rhythms in songs and music, joining in and sharing experiences with others;</w:t>
      </w:r>
    </w:p>
    <w:p w14:paraId="5BBD877A" w14:textId="77777777" w:rsidR="003C0210" w:rsidRPr="003C0210" w:rsidRDefault="003C0210" w:rsidP="003C0210">
      <w:pPr>
        <w:numPr>
          <w:ilvl w:val="0"/>
          <w:numId w:val="7"/>
        </w:numPr>
        <w:rPr>
          <w:rFonts w:ascii="Comic Sans MS" w:hAnsi="Comic Sans MS"/>
          <w:sz w:val="20"/>
          <w:szCs w:val="20"/>
        </w:rPr>
      </w:pPr>
      <w:proofErr w:type="spellStart"/>
      <w:r w:rsidRPr="003C0210">
        <w:rPr>
          <w:rFonts w:ascii="Comic Sans MS" w:hAnsi="Comic Sans MS"/>
          <w:sz w:val="20"/>
          <w:szCs w:val="20"/>
        </w:rPr>
        <w:t>recognise</w:t>
      </w:r>
      <w:proofErr w:type="spellEnd"/>
      <w:r w:rsidRPr="003C0210">
        <w:rPr>
          <w:rFonts w:ascii="Comic Sans MS" w:hAnsi="Comic Sans MS"/>
          <w:sz w:val="20"/>
          <w:szCs w:val="20"/>
        </w:rPr>
        <w:t xml:space="preserve"> that music and dance can express feeling, mood, situation or culture;</w:t>
      </w:r>
    </w:p>
    <w:p w14:paraId="110329B7" w14:textId="77777777" w:rsidR="003C0210" w:rsidRPr="003C0210" w:rsidRDefault="003C0210" w:rsidP="003C0210">
      <w:pPr>
        <w:numPr>
          <w:ilvl w:val="0"/>
          <w:numId w:val="7"/>
        </w:numPr>
        <w:rPr>
          <w:rFonts w:ascii="Comic Sans MS" w:hAnsi="Comic Sans MS"/>
          <w:sz w:val="20"/>
          <w:szCs w:val="20"/>
        </w:rPr>
      </w:pPr>
      <w:r w:rsidRPr="003C0210">
        <w:rPr>
          <w:rFonts w:ascii="Comic Sans MS" w:hAnsi="Comic Sans MS"/>
          <w:sz w:val="20"/>
          <w:szCs w:val="20"/>
        </w:rPr>
        <w:t>have confidence to move spontaneously to music, growing in poise, control and co-ordination;</w:t>
      </w:r>
    </w:p>
    <w:p w14:paraId="41641584" w14:textId="77777777" w:rsidR="003C0210" w:rsidRPr="003C0210" w:rsidRDefault="003C0210" w:rsidP="003C0210">
      <w:pPr>
        <w:numPr>
          <w:ilvl w:val="0"/>
          <w:numId w:val="7"/>
        </w:numPr>
        <w:rPr>
          <w:rFonts w:ascii="Comic Sans MS" w:hAnsi="Comic Sans MS"/>
          <w:sz w:val="20"/>
          <w:szCs w:val="20"/>
        </w:rPr>
      </w:pPr>
      <w:r w:rsidRPr="003C0210">
        <w:rPr>
          <w:rFonts w:ascii="Comic Sans MS" w:hAnsi="Comic Sans MS"/>
          <w:sz w:val="20"/>
          <w:szCs w:val="20"/>
        </w:rPr>
        <w:t>develop an awareness of musical elements.</w:t>
      </w:r>
    </w:p>
    <w:p w14:paraId="379A4018" w14:textId="77777777" w:rsidR="003C0210" w:rsidRPr="003C0210" w:rsidRDefault="003C0210" w:rsidP="003C0210">
      <w:pPr>
        <w:rPr>
          <w:rFonts w:ascii="Comic Sans MS" w:hAnsi="Comic Sans MS"/>
          <w:sz w:val="20"/>
          <w:szCs w:val="20"/>
        </w:rPr>
      </w:pPr>
    </w:p>
    <w:p w14:paraId="3399BC13" w14:textId="77777777" w:rsidR="003C0210" w:rsidRPr="003C0210" w:rsidRDefault="003C0210" w:rsidP="003C0210">
      <w:pPr>
        <w:rPr>
          <w:rFonts w:ascii="Comic Sans MS" w:hAnsi="Comic Sans MS"/>
          <w:b/>
          <w:sz w:val="20"/>
          <w:szCs w:val="20"/>
        </w:rPr>
      </w:pPr>
      <w:r w:rsidRPr="003C0210">
        <w:rPr>
          <w:rFonts w:ascii="Comic Sans MS" w:hAnsi="Comic Sans MS"/>
          <w:sz w:val="20"/>
          <w:szCs w:val="20"/>
        </w:rPr>
        <w:t>3.3</w:t>
      </w:r>
      <w:r w:rsidRPr="003C0210">
        <w:rPr>
          <w:rFonts w:ascii="Comic Sans MS" w:hAnsi="Comic Sans MS"/>
          <w:b/>
          <w:sz w:val="20"/>
          <w:szCs w:val="20"/>
        </w:rPr>
        <w:tab/>
      </w:r>
      <w:r w:rsidRPr="003C0210">
        <w:rPr>
          <w:rFonts w:ascii="Comic Sans MS" w:hAnsi="Comic Sans MS"/>
          <w:sz w:val="20"/>
          <w:szCs w:val="20"/>
        </w:rPr>
        <w:t>Through imaginative drama:</w:t>
      </w:r>
    </w:p>
    <w:p w14:paraId="2BD0F933" w14:textId="77777777" w:rsidR="003C0210" w:rsidRPr="003C0210" w:rsidRDefault="003C0210" w:rsidP="003C0210">
      <w:pPr>
        <w:numPr>
          <w:ilvl w:val="0"/>
          <w:numId w:val="8"/>
        </w:numPr>
        <w:rPr>
          <w:rFonts w:ascii="Comic Sans MS" w:hAnsi="Comic Sans MS"/>
          <w:sz w:val="20"/>
          <w:szCs w:val="20"/>
        </w:rPr>
      </w:pPr>
      <w:r w:rsidRPr="003C0210">
        <w:rPr>
          <w:rFonts w:ascii="Comic Sans MS" w:hAnsi="Comic Sans MS"/>
          <w:sz w:val="20"/>
          <w:szCs w:val="20"/>
        </w:rPr>
        <w:t>experience creating and acting out situations in imaginative play, improvised drama and story making</w:t>
      </w:r>
    </w:p>
    <w:p w14:paraId="0AF4DA45" w14:textId="77777777" w:rsidR="003C0210" w:rsidRPr="003C0210" w:rsidRDefault="003C0210" w:rsidP="003C0210">
      <w:pPr>
        <w:numPr>
          <w:ilvl w:val="0"/>
          <w:numId w:val="8"/>
        </w:numPr>
        <w:rPr>
          <w:rFonts w:ascii="Comic Sans MS" w:hAnsi="Comic Sans MS"/>
          <w:sz w:val="20"/>
          <w:szCs w:val="20"/>
        </w:rPr>
      </w:pPr>
      <w:r w:rsidRPr="003C0210">
        <w:rPr>
          <w:rFonts w:ascii="Comic Sans MS" w:hAnsi="Comic Sans MS"/>
          <w:sz w:val="20"/>
          <w:szCs w:val="20"/>
        </w:rPr>
        <w:t>appreciate the need to share, co-operate and negotiate with others</w:t>
      </w:r>
    </w:p>
    <w:p w14:paraId="6E663A24" w14:textId="77777777" w:rsidR="003C0210" w:rsidRPr="003C0210" w:rsidRDefault="003C0210" w:rsidP="003C0210">
      <w:pPr>
        <w:numPr>
          <w:ilvl w:val="0"/>
          <w:numId w:val="8"/>
        </w:numPr>
        <w:rPr>
          <w:rFonts w:ascii="Comic Sans MS" w:hAnsi="Comic Sans MS"/>
          <w:sz w:val="20"/>
          <w:szCs w:val="20"/>
        </w:rPr>
      </w:pPr>
      <w:r w:rsidRPr="003C0210">
        <w:rPr>
          <w:rFonts w:ascii="Comic Sans MS" w:hAnsi="Comic Sans MS"/>
          <w:sz w:val="20"/>
          <w:szCs w:val="20"/>
        </w:rPr>
        <w:t xml:space="preserve"> developing an understanding of the needs and feelings of others</w:t>
      </w:r>
    </w:p>
    <w:p w14:paraId="62D1764E" w14:textId="77777777" w:rsidR="003C0210" w:rsidRPr="003C0210" w:rsidRDefault="003C0210" w:rsidP="003C0210">
      <w:pPr>
        <w:numPr>
          <w:ilvl w:val="0"/>
          <w:numId w:val="8"/>
        </w:numPr>
        <w:rPr>
          <w:rFonts w:ascii="Comic Sans MS" w:hAnsi="Comic Sans MS"/>
          <w:sz w:val="20"/>
          <w:szCs w:val="20"/>
        </w:rPr>
      </w:pPr>
      <w:r w:rsidRPr="003C0210">
        <w:rPr>
          <w:rFonts w:ascii="Comic Sans MS" w:hAnsi="Comic Sans MS"/>
          <w:sz w:val="20"/>
          <w:szCs w:val="20"/>
        </w:rPr>
        <w:t>use imagination in art, design, music, dance, imaginative and role play</w:t>
      </w:r>
    </w:p>
    <w:p w14:paraId="18B478A9" w14:textId="77777777" w:rsidR="003C0210" w:rsidRPr="003C0210" w:rsidRDefault="003C0210" w:rsidP="003C0210">
      <w:pPr>
        <w:rPr>
          <w:rFonts w:ascii="Comic Sans MS" w:hAnsi="Comic Sans MS"/>
          <w:sz w:val="20"/>
          <w:szCs w:val="20"/>
        </w:rPr>
      </w:pPr>
    </w:p>
    <w:p w14:paraId="5E85BB91" w14:textId="77777777" w:rsidR="003C0210" w:rsidRPr="003C0210" w:rsidRDefault="003C0210" w:rsidP="003C0210">
      <w:pPr>
        <w:rPr>
          <w:rFonts w:ascii="Comic Sans MS" w:hAnsi="Comic Sans MS"/>
          <w:sz w:val="20"/>
          <w:szCs w:val="20"/>
        </w:rPr>
      </w:pPr>
      <w:r w:rsidRPr="003C0210">
        <w:rPr>
          <w:rFonts w:ascii="Comic Sans MS" w:hAnsi="Comic Sans MS"/>
          <w:b/>
          <w:sz w:val="20"/>
          <w:szCs w:val="20"/>
        </w:rPr>
        <w:t>4</w:t>
      </w:r>
      <w:r w:rsidRPr="003C0210">
        <w:rPr>
          <w:rFonts w:ascii="Comic Sans MS" w:hAnsi="Comic Sans MS"/>
          <w:b/>
          <w:sz w:val="20"/>
          <w:szCs w:val="20"/>
        </w:rPr>
        <w:tab/>
        <w:t>Play in the Early Years Foundation Stage</w:t>
      </w:r>
      <w:r w:rsidRPr="003C0210">
        <w:rPr>
          <w:rFonts w:ascii="Comic Sans MS" w:hAnsi="Comic Sans MS"/>
          <w:sz w:val="20"/>
          <w:szCs w:val="20"/>
        </w:rPr>
        <w:t xml:space="preserve"> </w:t>
      </w:r>
    </w:p>
    <w:p w14:paraId="4B799127" w14:textId="77777777" w:rsidR="003C0210" w:rsidRPr="003C0210" w:rsidRDefault="003C0210" w:rsidP="003C0210">
      <w:pPr>
        <w:rPr>
          <w:rFonts w:ascii="Comic Sans MS" w:hAnsi="Comic Sans MS"/>
          <w:sz w:val="20"/>
          <w:szCs w:val="20"/>
        </w:rPr>
      </w:pPr>
    </w:p>
    <w:p w14:paraId="11C25917" w14:textId="7A187E49" w:rsidR="003C0210" w:rsidRPr="003C0210" w:rsidRDefault="003C0210" w:rsidP="003C0210">
      <w:pPr>
        <w:ind w:left="720" w:hanging="720"/>
        <w:jc w:val="both"/>
        <w:rPr>
          <w:rFonts w:ascii="Comic Sans MS" w:hAnsi="Comic Sans MS"/>
          <w:sz w:val="20"/>
          <w:szCs w:val="20"/>
        </w:rPr>
      </w:pPr>
      <w:r w:rsidRPr="003C0210">
        <w:rPr>
          <w:rFonts w:ascii="Comic Sans MS" w:hAnsi="Comic Sans MS"/>
          <w:sz w:val="20"/>
          <w:szCs w:val="20"/>
        </w:rPr>
        <w:t>4.1</w:t>
      </w:r>
      <w:r w:rsidRPr="003C0210">
        <w:rPr>
          <w:rFonts w:ascii="Comic Sans MS" w:hAnsi="Comic Sans MS"/>
          <w:sz w:val="20"/>
          <w:szCs w:val="20"/>
        </w:rPr>
        <w:tab/>
        <w:t xml:space="preserve">At St Leonard’s, we </w:t>
      </w:r>
      <w:proofErr w:type="spellStart"/>
      <w:r w:rsidRPr="003C0210">
        <w:rPr>
          <w:rFonts w:ascii="Comic Sans MS" w:hAnsi="Comic Sans MS"/>
          <w:sz w:val="20"/>
          <w:szCs w:val="20"/>
        </w:rPr>
        <w:t>recognise</w:t>
      </w:r>
      <w:proofErr w:type="spellEnd"/>
      <w:r w:rsidRPr="003C0210">
        <w:rPr>
          <w:rFonts w:ascii="Comic Sans MS" w:hAnsi="Comic Sans MS"/>
          <w:sz w:val="20"/>
          <w:szCs w:val="20"/>
        </w:rPr>
        <w:t xml:space="preserve"> that play, together with language, is the primary means through which children learn about themselves, others and the world around them.   We strive to provide a curriculum based on quality play experiences, which is flexible enough to respond to children’s overall development needs.</w:t>
      </w:r>
    </w:p>
    <w:p w14:paraId="67E08B9D" w14:textId="77777777" w:rsidR="003C0210" w:rsidRPr="003C0210" w:rsidRDefault="003C0210" w:rsidP="003C0210">
      <w:pPr>
        <w:rPr>
          <w:rFonts w:ascii="Comic Sans MS" w:hAnsi="Comic Sans MS"/>
          <w:sz w:val="20"/>
          <w:szCs w:val="20"/>
        </w:rPr>
      </w:pPr>
    </w:p>
    <w:p w14:paraId="2C58F215" w14:textId="77777777" w:rsidR="003C0210" w:rsidRPr="003C0210" w:rsidRDefault="003C0210" w:rsidP="003C0210">
      <w:pPr>
        <w:rPr>
          <w:rFonts w:ascii="Comic Sans MS" w:hAnsi="Comic Sans MS"/>
          <w:sz w:val="20"/>
          <w:szCs w:val="20"/>
        </w:rPr>
      </w:pPr>
      <w:r w:rsidRPr="003C0210">
        <w:rPr>
          <w:rFonts w:ascii="Comic Sans MS" w:hAnsi="Comic Sans MS"/>
          <w:sz w:val="20"/>
          <w:szCs w:val="20"/>
        </w:rPr>
        <w:t>4.2</w:t>
      </w:r>
      <w:r w:rsidRPr="003C0210">
        <w:rPr>
          <w:rFonts w:ascii="Comic Sans MS" w:hAnsi="Comic Sans MS"/>
          <w:sz w:val="20"/>
          <w:szCs w:val="20"/>
        </w:rPr>
        <w:tab/>
      </w:r>
      <w:r w:rsidRPr="003C0210">
        <w:rPr>
          <w:rFonts w:ascii="Comic Sans MS" w:hAnsi="Comic Sans MS"/>
          <w:b/>
          <w:sz w:val="20"/>
          <w:szCs w:val="20"/>
        </w:rPr>
        <w:t>What is play? -</w:t>
      </w:r>
    </w:p>
    <w:p w14:paraId="6B4BE69E" w14:textId="77777777" w:rsidR="003C0210" w:rsidRPr="003C0210" w:rsidRDefault="003C0210" w:rsidP="003C0210">
      <w:pPr>
        <w:ind w:left="720"/>
        <w:jc w:val="both"/>
        <w:rPr>
          <w:rFonts w:ascii="Comic Sans MS" w:hAnsi="Comic Sans MS"/>
          <w:sz w:val="20"/>
          <w:szCs w:val="20"/>
        </w:rPr>
      </w:pPr>
      <w:r w:rsidRPr="003C0210">
        <w:rPr>
          <w:rFonts w:ascii="Comic Sans MS" w:hAnsi="Comic Sans MS"/>
          <w:sz w:val="20"/>
          <w:szCs w:val="20"/>
        </w:rPr>
        <w:t xml:space="preserve">A child’s constant state of activity is play; it is a learning child’s active and creative expression.   Children do not make a distinction between ‘play’ and ‘work’.  They should be given opportunities to engage in activities planned by the teacher, and also those they initiate themselves. The actions </w:t>
      </w:r>
      <w:r w:rsidRPr="003C0210">
        <w:rPr>
          <w:rStyle w:val="PageNumber"/>
          <w:rFonts w:ascii="Comic Sans MS" w:hAnsi="Comic Sans MS"/>
          <w:sz w:val="20"/>
          <w:szCs w:val="20"/>
        </w:rPr>
        <w:t xml:space="preserve">of </w:t>
      </w:r>
      <w:r w:rsidRPr="003C0210">
        <w:rPr>
          <w:rFonts w:ascii="Comic Sans MS" w:hAnsi="Comic Sans MS"/>
          <w:sz w:val="20"/>
          <w:szCs w:val="20"/>
        </w:rPr>
        <w:t>play are essential and observable, and these are; observation, imitation, exploration, experimentation and repetition.   Children also gather information through sight, hearing, taste, touch and smell.   As practitioners, we demonstrate to the child (observation), encourage the child to try the activity (imitation, exploration), give the child space to experiment within reason, and let the child repeat the activity at another time.   Well planned play, both indoors and outdoors, is a key in which young children learn with enjoyment and challenge.</w:t>
      </w:r>
    </w:p>
    <w:p w14:paraId="59DB372E" w14:textId="77777777" w:rsidR="003C0210" w:rsidRPr="003C0210" w:rsidRDefault="003C0210" w:rsidP="003C0210">
      <w:pPr>
        <w:rPr>
          <w:rFonts w:ascii="Comic Sans MS" w:hAnsi="Comic Sans MS"/>
          <w:sz w:val="20"/>
          <w:szCs w:val="20"/>
        </w:rPr>
      </w:pPr>
    </w:p>
    <w:p w14:paraId="49E0BC3F" w14:textId="77777777" w:rsidR="003C0210" w:rsidRPr="003C0210" w:rsidRDefault="003C0210" w:rsidP="003C0210">
      <w:pPr>
        <w:rPr>
          <w:rFonts w:ascii="Comic Sans MS" w:hAnsi="Comic Sans MS"/>
          <w:b/>
          <w:sz w:val="20"/>
          <w:szCs w:val="20"/>
        </w:rPr>
      </w:pPr>
      <w:r w:rsidRPr="003C0210">
        <w:rPr>
          <w:rFonts w:ascii="Comic Sans MS" w:hAnsi="Comic Sans MS"/>
          <w:sz w:val="20"/>
          <w:szCs w:val="20"/>
        </w:rPr>
        <w:t>4.3</w:t>
      </w:r>
      <w:r w:rsidRPr="003C0210">
        <w:rPr>
          <w:rFonts w:ascii="Comic Sans MS" w:hAnsi="Comic Sans MS"/>
          <w:sz w:val="20"/>
          <w:szCs w:val="20"/>
        </w:rPr>
        <w:tab/>
      </w:r>
      <w:r w:rsidRPr="003C0210">
        <w:rPr>
          <w:rFonts w:ascii="Comic Sans MS" w:hAnsi="Comic Sans MS"/>
          <w:b/>
          <w:sz w:val="20"/>
          <w:szCs w:val="20"/>
        </w:rPr>
        <w:t xml:space="preserve">Why is play important? </w:t>
      </w:r>
    </w:p>
    <w:p w14:paraId="4DA2A33D" w14:textId="77777777" w:rsidR="003C0210" w:rsidRPr="003C0210" w:rsidRDefault="003C0210" w:rsidP="003C0210">
      <w:pPr>
        <w:ind w:left="720"/>
        <w:jc w:val="both"/>
        <w:rPr>
          <w:rFonts w:ascii="Comic Sans MS" w:hAnsi="Comic Sans MS"/>
          <w:sz w:val="20"/>
          <w:szCs w:val="20"/>
        </w:rPr>
      </w:pPr>
      <w:r w:rsidRPr="003C0210">
        <w:rPr>
          <w:rFonts w:ascii="Comic Sans MS" w:hAnsi="Comic Sans MS"/>
          <w:sz w:val="20"/>
          <w:szCs w:val="20"/>
        </w:rPr>
        <w:t>Play enables children to;  acquire knowledge, skills, concepts and attitudes in a meaningful context;  make informed choices and become confident independent learners;  work at their own pace in a non-competitive environment;  achieve success and acknowledge failure as part of the learning process;  learn how to express and deal with their emotions and behaviour appropriately, understanding the need for rules;  begin to shape their attitudes and make sense of the world;  gain in self-esteem and develop a sense of personal identity;  grow, develop and change;  increase their ability to understand and use language effectively;  think creatively and imaginatively;  express concerns and fears in situations and environment.</w:t>
      </w:r>
    </w:p>
    <w:p w14:paraId="735D39A4" w14:textId="77777777" w:rsidR="003C0210" w:rsidRPr="003C0210" w:rsidRDefault="003C0210" w:rsidP="003C0210">
      <w:pPr>
        <w:rPr>
          <w:rFonts w:ascii="Comic Sans MS" w:hAnsi="Comic Sans MS"/>
          <w:sz w:val="20"/>
          <w:szCs w:val="20"/>
        </w:rPr>
      </w:pPr>
    </w:p>
    <w:p w14:paraId="5A794AA7" w14:textId="77777777" w:rsidR="003C0210" w:rsidRPr="003C0210" w:rsidRDefault="003C0210" w:rsidP="003C0210">
      <w:pPr>
        <w:rPr>
          <w:rFonts w:ascii="Comic Sans MS" w:hAnsi="Comic Sans MS"/>
          <w:sz w:val="20"/>
          <w:szCs w:val="20"/>
        </w:rPr>
      </w:pPr>
      <w:r w:rsidRPr="003C0210">
        <w:rPr>
          <w:rFonts w:ascii="Comic Sans MS" w:hAnsi="Comic Sans MS"/>
          <w:sz w:val="20"/>
          <w:szCs w:val="20"/>
        </w:rPr>
        <w:t>4.4</w:t>
      </w:r>
      <w:r w:rsidRPr="003C0210">
        <w:rPr>
          <w:rFonts w:ascii="Comic Sans MS" w:hAnsi="Comic Sans MS"/>
          <w:sz w:val="20"/>
          <w:szCs w:val="20"/>
        </w:rPr>
        <w:tab/>
      </w:r>
      <w:r w:rsidRPr="003C0210">
        <w:rPr>
          <w:rFonts w:ascii="Comic Sans MS" w:hAnsi="Comic Sans MS"/>
          <w:b/>
          <w:sz w:val="20"/>
          <w:szCs w:val="20"/>
        </w:rPr>
        <w:t>The Role of the Practitioner</w:t>
      </w:r>
      <w:r w:rsidRPr="003C0210">
        <w:rPr>
          <w:rFonts w:ascii="Comic Sans MS" w:hAnsi="Comic Sans MS"/>
          <w:sz w:val="20"/>
          <w:szCs w:val="20"/>
        </w:rPr>
        <w:t xml:space="preserve"> </w:t>
      </w:r>
    </w:p>
    <w:p w14:paraId="7A31CF17" w14:textId="77777777" w:rsidR="003C0210" w:rsidRPr="003C0210" w:rsidRDefault="003C0210" w:rsidP="003C0210">
      <w:pPr>
        <w:ind w:left="720"/>
        <w:jc w:val="both"/>
        <w:rPr>
          <w:rFonts w:ascii="Comic Sans MS" w:hAnsi="Comic Sans MS"/>
          <w:sz w:val="20"/>
          <w:szCs w:val="20"/>
        </w:rPr>
      </w:pPr>
      <w:r w:rsidRPr="003C0210">
        <w:rPr>
          <w:rFonts w:ascii="Comic Sans MS" w:hAnsi="Comic Sans MS"/>
          <w:sz w:val="20"/>
          <w:szCs w:val="20"/>
        </w:rPr>
        <w:lastRenderedPageBreak/>
        <w:t xml:space="preserve">The role of the teacher and Teaching Assistant is crucial in planning and resourcing a challenging environment; supporting children’s learning through planned play activity; supporting children's spontaneous play; extending and developing children’s language and communication in their play. </w:t>
      </w:r>
    </w:p>
    <w:p w14:paraId="63E2B12B" w14:textId="77777777" w:rsidR="003C0210" w:rsidRPr="003C0210" w:rsidRDefault="003C0210" w:rsidP="003C0210">
      <w:pPr>
        <w:jc w:val="both"/>
        <w:rPr>
          <w:rFonts w:ascii="Comic Sans MS" w:hAnsi="Comic Sans MS"/>
          <w:sz w:val="20"/>
          <w:szCs w:val="20"/>
        </w:rPr>
      </w:pPr>
    </w:p>
    <w:p w14:paraId="0AB3BCBB" w14:textId="77777777" w:rsidR="003C0210" w:rsidRPr="003C0210" w:rsidRDefault="003C0210" w:rsidP="003C0210">
      <w:pPr>
        <w:jc w:val="both"/>
        <w:rPr>
          <w:rFonts w:ascii="Comic Sans MS" w:hAnsi="Comic Sans MS"/>
          <w:sz w:val="20"/>
          <w:szCs w:val="20"/>
        </w:rPr>
      </w:pPr>
      <w:r w:rsidRPr="003C0210">
        <w:rPr>
          <w:rFonts w:ascii="Comic Sans MS" w:hAnsi="Comic Sans MS"/>
          <w:sz w:val="20"/>
          <w:szCs w:val="20"/>
        </w:rPr>
        <w:t>4.5</w:t>
      </w:r>
      <w:r w:rsidRPr="003C0210">
        <w:rPr>
          <w:rFonts w:ascii="Comic Sans MS" w:hAnsi="Comic Sans MS"/>
          <w:sz w:val="20"/>
          <w:szCs w:val="20"/>
        </w:rPr>
        <w:tab/>
      </w:r>
      <w:r w:rsidRPr="003C0210">
        <w:rPr>
          <w:rFonts w:ascii="Comic Sans MS" w:hAnsi="Comic Sans MS"/>
          <w:b/>
          <w:sz w:val="20"/>
          <w:szCs w:val="20"/>
        </w:rPr>
        <w:t>Learning through play in the Early Years Foundation Stage</w:t>
      </w:r>
      <w:r w:rsidRPr="003C0210">
        <w:rPr>
          <w:rFonts w:ascii="Comic Sans MS" w:hAnsi="Comic Sans MS"/>
          <w:sz w:val="20"/>
          <w:szCs w:val="20"/>
        </w:rPr>
        <w:t xml:space="preserve"> </w:t>
      </w:r>
    </w:p>
    <w:p w14:paraId="2C5BF9F2" w14:textId="77777777" w:rsidR="003C0210" w:rsidRPr="003C0210" w:rsidRDefault="003C0210" w:rsidP="003C0210">
      <w:pPr>
        <w:ind w:left="720"/>
        <w:jc w:val="both"/>
        <w:rPr>
          <w:rFonts w:ascii="Comic Sans MS" w:hAnsi="Comic Sans MS"/>
          <w:sz w:val="20"/>
          <w:szCs w:val="20"/>
        </w:rPr>
      </w:pPr>
      <w:r w:rsidRPr="003C0210">
        <w:rPr>
          <w:rFonts w:ascii="Comic Sans MS" w:hAnsi="Comic Sans MS"/>
          <w:sz w:val="20"/>
          <w:szCs w:val="20"/>
        </w:rPr>
        <w:t>Classroom activities in the Early Years Foundation Stage should be developed from a range of routes.   The activities can be; teacher-led, teacher-initiated, and child-initiated.   Where possible, these three routes into learning happen alongside each other.</w:t>
      </w:r>
    </w:p>
    <w:p w14:paraId="5F90929A" w14:textId="77777777" w:rsidR="003C0210" w:rsidRPr="003C0210" w:rsidRDefault="003C0210" w:rsidP="003C0210">
      <w:pPr>
        <w:jc w:val="both"/>
        <w:rPr>
          <w:rFonts w:ascii="Comic Sans MS" w:hAnsi="Comic Sans MS"/>
          <w:sz w:val="20"/>
          <w:szCs w:val="20"/>
        </w:rPr>
      </w:pPr>
    </w:p>
    <w:p w14:paraId="4855080B" w14:textId="77777777" w:rsidR="003C0210" w:rsidRPr="003C0210" w:rsidRDefault="003C0210" w:rsidP="003C0210">
      <w:pPr>
        <w:ind w:left="720" w:hanging="720"/>
        <w:rPr>
          <w:rFonts w:ascii="Comic Sans MS" w:hAnsi="Comic Sans MS"/>
          <w:sz w:val="20"/>
          <w:szCs w:val="20"/>
        </w:rPr>
      </w:pPr>
      <w:r w:rsidRPr="003C0210">
        <w:rPr>
          <w:rFonts w:ascii="Comic Sans MS" w:hAnsi="Comic Sans MS"/>
          <w:b/>
          <w:sz w:val="20"/>
          <w:szCs w:val="20"/>
        </w:rPr>
        <w:t>5</w:t>
      </w:r>
      <w:r w:rsidRPr="003C0210">
        <w:rPr>
          <w:rFonts w:ascii="Comic Sans MS" w:hAnsi="Comic Sans MS"/>
          <w:sz w:val="20"/>
          <w:szCs w:val="20"/>
        </w:rPr>
        <w:tab/>
      </w:r>
      <w:r w:rsidRPr="003C0210">
        <w:rPr>
          <w:rFonts w:ascii="Comic Sans MS" w:hAnsi="Comic Sans MS"/>
          <w:b/>
          <w:sz w:val="20"/>
          <w:szCs w:val="20"/>
        </w:rPr>
        <w:t>Assessment and Recording</w:t>
      </w:r>
    </w:p>
    <w:p w14:paraId="01226FA2" w14:textId="77777777" w:rsidR="003C0210" w:rsidRPr="003C0210" w:rsidRDefault="003C0210" w:rsidP="003C0210">
      <w:pPr>
        <w:ind w:left="720" w:hanging="720"/>
        <w:jc w:val="both"/>
        <w:rPr>
          <w:rFonts w:ascii="Comic Sans MS" w:hAnsi="Comic Sans MS"/>
          <w:sz w:val="20"/>
          <w:szCs w:val="20"/>
        </w:rPr>
      </w:pPr>
      <w:r w:rsidRPr="003C0210">
        <w:rPr>
          <w:rFonts w:ascii="Comic Sans MS" w:hAnsi="Comic Sans MS"/>
          <w:sz w:val="20"/>
          <w:szCs w:val="20"/>
        </w:rPr>
        <w:t>5.1</w:t>
      </w:r>
      <w:r w:rsidRPr="003C0210">
        <w:rPr>
          <w:rFonts w:ascii="Comic Sans MS" w:hAnsi="Comic Sans MS"/>
          <w:sz w:val="20"/>
          <w:szCs w:val="20"/>
        </w:rPr>
        <w:tab/>
        <w:t>Assessing progress and ensuring progression will be achieved by following the Development Matters guidance in conjunction with our assessments checkpoints and the Early Years Foundation Stage Framework.</w:t>
      </w:r>
    </w:p>
    <w:p w14:paraId="212140F7" w14:textId="77777777" w:rsidR="003C0210" w:rsidRPr="003C0210" w:rsidRDefault="003C0210" w:rsidP="003C0210">
      <w:pPr>
        <w:ind w:left="720" w:hanging="720"/>
        <w:jc w:val="both"/>
        <w:rPr>
          <w:rFonts w:ascii="Comic Sans MS" w:hAnsi="Comic Sans MS"/>
          <w:sz w:val="20"/>
          <w:szCs w:val="20"/>
        </w:rPr>
      </w:pPr>
      <w:r w:rsidRPr="003C0210">
        <w:rPr>
          <w:rFonts w:ascii="Comic Sans MS" w:hAnsi="Comic Sans MS"/>
          <w:sz w:val="20"/>
          <w:szCs w:val="20"/>
        </w:rPr>
        <w:tab/>
      </w:r>
    </w:p>
    <w:p w14:paraId="13C61688" w14:textId="18B1B6E0" w:rsidR="003C0210" w:rsidRPr="003C0210" w:rsidRDefault="003C0210" w:rsidP="003C0210">
      <w:pPr>
        <w:pStyle w:val="NoSpacing"/>
        <w:ind w:left="720"/>
        <w:rPr>
          <w:rFonts w:ascii="Comic Sans MS" w:hAnsi="Comic Sans MS"/>
          <w:sz w:val="20"/>
          <w:szCs w:val="20"/>
        </w:rPr>
      </w:pPr>
      <w:r w:rsidRPr="003C0210">
        <w:rPr>
          <w:rFonts w:ascii="Comic Sans MS" w:hAnsi="Comic Sans MS"/>
          <w:sz w:val="20"/>
          <w:szCs w:val="20"/>
        </w:rPr>
        <w:t xml:space="preserve">All ongoing informal observations are used to inform weekly planning and identify children’s next steps. This formative assessment does not involve prolonged periods of time away from the children and excessive paper work. Practitioners draw on their knowledge of the child and their own expert professional judgements through discussions with other practitioners, photographs and physical examples such as a child’s drawing, model making. </w:t>
      </w:r>
    </w:p>
    <w:p w14:paraId="0E02E8F0" w14:textId="77777777" w:rsidR="003C0210" w:rsidRPr="003C0210" w:rsidRDefault="003C0210" w:rsidP="003C0210">
      <w:pPr>
        <w:ind w:left="1440"/>
        <w:rPr>
          <w:rFonts w:ascii="Comic Sans MS" w:hAnsi="Comic Sans MS"/>
          <w:sz w:val="20"/>
          <w:szCs w:val="20"/>
        </w:rPr>
      </w:pPr>
    </w:p>
    <w:p w14:paraId="20AEEA9C" w14:textId="77777777" w:rsidR="003C0210" w:rsidRPr="003C0210" w:rsidRDefault="003C0210" w:rsidP="003C0210">
      <w:pPr>
        <w:jc w:val="both"/>
        <w:rPr>
          <w:rFonts w:ascii="Comic Sans MS" w:hAnsi="Comic Sans MS"/>
          <w:sz w:val="20"/>
          <w:szCs w:val="20"/>
        </w:rPr>
      </w:pPr>
      <w:r w:rsidRPr="003C0210">
        <w:rPr>
          <w:rFonts w:ascii="Comic Sans MS" w:hAnsi="Comic Sans MS"/>
          <w:b/>
          <w:sz w:val="20"/>
          <w:szCs w:val="20"/>
        </w:rPr>
        <w:t xml:space="preserve">6 </w:t>
      </w:r>
      <w:r w:rsidRPr="003C0210">
        <w:rPr>
          <w:rFonts w:ascii="Comic Sans MS" w:hAnsi="Comic Sans MS"/>
          <w:b/>
          <w:sz w:val="20"/>
          <w:szCs w:val="20"/>
        </w:rPr>
        <w:tab/>
        <w:t>Safety</w:t>
      </w:r>
      <w:r w:rsidRPr="003C0210">
        <w:rPr>
          <w:rFonts w:ascii="Comic Sans MS" w:hAnsi="Comic Sans MS"/>
          <w:sz w:val="20"/>
          <w:szCs w:val="20"/>
        </w:rPr>
        <w:tab/>
      </w:r>
    </w:p>
    <w:p w14:paraId="716B3354" w14:textId="77777777" w:rsidR="003C0210" w:rsidRPr="003C0210" w:rsidRDefault="003C0210" w:rsidP="003C0210">
      <w:pPr>
        <w:numPr>
          <w:ilvl w:val="0"/>
          <w:numId w:val="1"/>
        </w:numPr>
        <w:spacing w:before="100" w:beforeAutospacing="1" w:after="100" w:afterAutospacing="1"/>
        <w:rPr>
          <w:rFonts w:ascii="Comic Sans MS" w:hAnsi="Comic Sans MS"/>
          <w:sz w:val="20"/>
          <w:szCs w:val="20"/>
          <w:lang w:eastAsia="en-GB"/>
        </w:rPr>
      </w:pPr>
      <w:r w:rsidRPr="003C0210">
        <w:rPr>
          <w:rFonts w:ascii="Comic Sans MS" w:hAnsi="Comic Sans MS"/>
          <w:sz w:val="20"/>
          <w:szCs w:val="20"/>
          <w:lang w:eastAsia="en-GB"/>
        </w:rPr>
        <w:t>Children’s safety and welfare is paramount. We create a safe and secure environment and provide a curriculum which teaches children how to be safe, make choices and assess risks. We have stringent policies, procedures and documents in place to ensure children’s safety.</w:t>
      </w:r>
    </w:p>
    <w:p w14:paraId="389D1F1B" w14:textId="77777777" w:rsidR="003C0210" w:rsidRPr="003C0210" w:rsidRDefault="003C0210" w:rsidP="003C0210">
      <w:pPr>
        <w:numPr>
          <w:ilvl w:val="0"/>
          <w:numId w:val="1"/>
        </w:numPr>
        <w:spacing w:before="100" w:beforeAutospacing="1" w:after="100" w:afterAutospacing="1"/>
        <w:rPr>
          <w:rFonts w:ascii="Comic Sans MS" w:hAnsi="Comic Sans MS"/>
          <w:sz w:val="20"/>
          <w:szCs w:val="20"/>
          <w:lang w:eastAsia="en-GB"/>
        </w:rPr>
      </w:pPr>
      <w:r w:rsidRPr="003C0210">
        <w:rPr>
          <w:rFonts w:ascii="Comic Sans MS" w:hAnsi="Comic Sans MS"/>
          <w:sz w:val="20"/>
          <w:szCs w:val="20"/>
          <w:lang w:eastAsia="en-GB"/>
        </w:rPr>
        <w:t>We promote the good health of the children in our care in numerous ways and set procedures when children become ill or have an accident.  </w:t>
      </w:r>
    </w:p>
    <w:p w14:paraId="7EBF1B28" w14:textId="77777777" w:rsidR="003C0210" w:rsidRPr="003C0210" w:rsidRDefault="003C0210" w:rsidP="003C0210">
      <w:pPr>
        <w:numPr>
          <w:ilvl w:val="0"/>
          <w:numId w:val="1"/>
        </w:numPr>
        <w:spacing w:before="100" w:beforeAutospacing="1" w:after="100" w:afterAutospacing="1"/>
        <w:rPr>
          <w:rFonts w:ascii="Comic Sans MS" w:hAnsi="Comic Sans MS"/>
          <w:sz w:val="20"/>
          <w:szCs w:val="20"/>
          <w:lang w:eastAsia="en-GB"/>
        </w:rPr>
      </w:pPr>
      <w:r w:rsidRPr="003C0210">
        <w:rPr>
          <w:rFonts w:ascii="Comic Sans MS" w:hAnsi="Comic Sans MS"/>
          <w:sz w:val="20"/>
          <w:szCs w:val="20"/>
          <w:lang w:eastAsia="en-GB"/>
        </w:rPr>
        <w:t>Please see our separate policies and procedures on Health and Safety and Child Protection.</w:t>
      </w:r>
    </w:p>
    <w:p w14:paraId="0481D142" w14:textId="7E3D5774" w:rsidR="003C0210" w:rsidRPr="003C0210" w:rsidRDefault="003C0210" w:rsidP="003C0210">
      <w:pPr>
        <w:jc w:val="both"/>
        <w:rPr>
          <w:rFonts w:ascii="Comic Sans MS" w:hAnsi="Comic Sans MS"/>
          <w:sz w:val="20"/>
          <w:szCs w:val="20"/>
        </w:rPr>
      </w:pPr>
      <w:r w:rsidRPr="003C0210">
        <w:rPr>
          <w:rFonts w:ascii="Comic Sans MS" w:hAnsi="Comic Sans MS"/>
          <w:b/>
          <w:sz w:val="20"/>
          <w:szCs w:val="20"/>
        </w:rPr>
        <w:t xml:space="preserve">7 </w:t>
      </w:r>
      <w:r w:rsidRPr="003C0210">
        <w:rPr>
          <w:rFonts w:ascii="Comic Sans MS" w:hAnsi="Comic Sans MS"/>
          <w:b/>
          <w:sz w:val="20"/>
          <w:szCs w:val="20"/>
        </w:rPr>
        <w:tab/>
        <w:t>Pupils with SEN</w:t>
      </w:r>
      <w:r w:rsidR="00BF661C">
        <w:rPr>
          <w:rFonts w:ascii="Comic Sans MS" w:hAnsi="Comic Sans MS"/>
          <w:b/>
          <w:sz w:val="20"/>
          <w:szCs w:val="20"/>
        </w:rPr>
        <w:t>D</w:t>
      </w:r>
      <w:r w:rsidRPr="003C0210">
        <w:rPr>
          <w:rFonts w:ascii="Comic Sans MS" w:hAnsi="Comic Sans MS"/>
          <w:sz w:val="20"/>
          <w:szCs w:val="20"/>
        </w:rPr>
        <w:tab/>
      </w:r>
    </w:p>
    <w:p w14:paraId="0345910B" w14:textId="4CFC4D0B" w:rsidR="003C0210" w:rsidRPr="003C0210" w:rsidRDefault="003C0210" w:rsidP="003C0210">
      <w:pPr>
        <w:ind w:left="720" w:hanging="720"/>
        <w:jc w:val="both"/>
        <w:rPr>
          <w:rFonts w:ascii="Comic Sans MS" w:hAnsi="Comic Sans MS"/>
          <w:sz w:val="20"/>
          <w:szCs w:val="20"/>
        </w:rPr>
      </w:pPr>
      <w:r w:rsidRPr="003C0210">
        <w:rPr>
          <w:rFonts w:ascii="Comic Sans MS" w:hAnsi="Comic Sans MS"/>
          <w:sz w:val="20"/>
          <w:szCs w:val="20"/>
        </w:rPr>
        <w:t xml:space="preserve">7.1 </w:t>
      </w:r>
      <w:r w:rsidRPr="003C0210">
        <w:rPr>
          <w:rFonts w:ascii="Comic Sans MS" w:hAnsi="Comic Sans MS"/>
          <w:sz w:val="20"/>
          <w:szCs w:val="20"/>
        </w:rPr>
        <w:tab/>
        <w:t>Children with special educational needs will be assessed regularly and a suitable learning environment will be provided whenever possible within St Leonard’s.</w:t>
      </w:r>
      <w:r w:rsidR="00BF661C">
        <w:rPr>
          <w:rFonts w:ascii="Comic Sans MS" w:hAnsi="Comic Sans MS"/>
          <w:sz w:val="20"/>
          <w:szCs w:val="20"/>
        </w:rPr>
        <w:t xml:space="preserve"> See DBAT SEND policy for more information.</w:t>
      </w:r>
    </w:p>
    <w:p w14:paraId="1EDA1217" w14:textId="77777777" w:rsidR="003C0210" w:rsidRPr="003C0210" w:rsidRDefault="003C0210" w:rsidP="003C0210">
      <w:pPr>
        <w:ind w:left="720" w:hanging="720"/>
        <w:jc w:val="both"/>
        <w:rPr>
          <w:rFonts w:ascii="Comic Sans MS" w:hAnsi="Comic Sans MS"/>
          <w:sz w:val="20"/>
          <w:szCs w:val="20"/>
        </w:rPr>
      </w:pPr>
    </w:p>
    <w:p w14:paraId="2EF4AD96" w14:textId="77777777" w:rsidR="003C0210" w:rsidRPr="003C0210" w:rsidRDefault="003C0210" w:rsidP="003C0210">
      <w:pPr>
        <w:spacing w:before="100" w:beforeAutospacing="1" w:after="100" w:afterAutospacing="1"/>
        <w:rPr>
          <w:rFonts w:ascii="Comic Sans MS" w:hAnsi="Comic Sans MS"/>
          <w:sz w:val="20"/>
          <w:szCs w:val="20"/>
          <w:lang w:eastAsia="en-GB"/>
        </w:rPr>
      </w:pPr>
      <w:r w:rsidRPr="003C0210">
        <w:rPr>
          <w:rFonts w:ascii="Comic Sans MS" w:hAnsi="Comic Sans MS"/>
          <w:b/>
          <w:sz w:val="20"/>
          <w:szCs w:val="20"/>
        </w:rPr>
        <w:t xml:space="preserve">8 </w:t>
      </w:r>
      <w:r w:rsidRPr="003C0210">
        <w:rPr>
          <w:rFonts w:ascii="Comic Sans MS" w:hAnsi="Comic Sans MS"/>
          <w:b/>
          <w:sz w:val="20"/>
          <w:szCs w:val="20"/>
        </w:rPr>
        <w:tab/>
      </w:r>
      <w:r w:rsidRPr="003C0210">
        <w:rPr>
          <w:rFonts w:ascii="Comic Sans MS" w:hAnsi="Comic Sans MS"/>
          <w:b/>
          <w:bCs/>
          <w:sz w:val="20"/>
          <w:szCs w:val="20"/>
          <w:lang w:eastAsia="en-GB"/>
        </w:rPr>
        <w:t>Inclusion</w:t>
      </w:r>
    </w:p>
    <w:p w14:paraId="7BB42AEE" w14:textId="77777777" w:rsidR="003C0210" w:rsidRPr="003C0210" w:rsidRDefault="003C0210" w:rsidP="003C0210">
      <w:pPr>
        <w:spacing w:before="100" w:beforeAutospacing="1" w:after="100" w:afterAutospacing="1"/>
        <w:rPr>
          <w:rFonts w:ascii="Comic Sans MS" w:hAnsi="Comic Sans MS"/>
          <w:sz w:val="20"/>
          <w:szCs w:val="20"/>
        </w:rPr>
      </w:pPr>
      <w:r w:rsidRPr="003C0210">
        <w:rPr>
          <w:rFonts w:ascii="Comic Sans MS" w:hAnsi="Comic Sans MS"/>
          <w:sz w:val="20"/>
          <w:szCs w:val="20"/>
          <w:lang w:eastAsia="en-GB"/>
        </w:rPr>
        <w:t xml:space="preserve">We value all our children as individuals at St Leonard’s CE Academy, irrespective of their ethnicity, culture, religion, home language, background, ability or gender. We plan a curriculum that meet the needs of the individual child and support them at their own pace so that most of our children achieve and even exceed the Early Learning Goals. We strongly believe that early identification of children with additional needs is crucial in enabling us to give the child the support that they need and in doing so, work closely with parents and outside agencies. </w:t>
      </w:r>
    </w:p>
    <w:p w14:paraId="49DFEBB0" w14:textId="77777777" w:rsidR="003C0210" w:rsidRPr="003C0210" w:rsidRDefault="003C0210" w:rsidP="003C0210">
      <w:pPr>
        <w:ind w:left="720" w:hanging="720"/>
        <w:jc w:val="both"/>
        <w:rPr>
          <w:rFonts w:ascii="Comic Sans MS" w:hAnsi="Comic Sans MS"/>
          <w:sz w:val="20"/>
          <w:szCs w:val="20"/>
        </w:rPr>
      </w:pPr>
    </w:p>
    <w:p w14:paraId="2E61A943" w14:textId="77777777" w:rsidR="003C0210" w:rsidRPr="003C0210" w:rsidRDefault="003C0210" w:rsidP="003C0210">
      <w:pPr>
        <w:spacing w:before="100" w:beforeAutospacing="1" w:after="100" w:afterAutospacing="1"/>
        <w:rPr>
          <w:rFonts w:ascii="Comic Sans MS" w:hAnsi="Comic Sans MS"/>
          <w:sz w:val="20"/>
          <w:szCs w:val="20"/>
          <w:lang w:eastAsia="en-GB"/>
        </w:rPr>
      </w:pPr>
      <w:r w:rsidRPr="003C0210">
        <w:rPr>
          <w:rFonts w:ascii="Comic Sans MS" w:hAnsi="Comic Sans MS"/>
          <w:b/>
          <w:sz w:val="20"/>
          <w:szCs w:val="20"/>
        </w:rPr>
        <w:t xml:space="preserve">9 </w:t>
      </w:r>
      <w:r w:rsidRPr="003C0210">
        <w:rPr>
          <w:rFonts w:ascii="Comic Sans MS" w:hAnsi="Comic Sans MS"/>
          <w:b/>
          <w:sz w:val="20"/>
          <w:szCs w:val="20"/>
        </w:rPr>
        <w:tab/>
      </w:r>
      <w:r w:rsidRPr="003C0210">
        <w:rPr>
          <w:rFonts w:ascii="Comic Sans MS" w:hAnsi="Comic Sans MS"/>
          <w:b/>
          <w:bCs/>
          <w:sz w:val="20"/>
          <w:szCs w:val="20"/>
          <w:lang w:eastAsia="en-GB"/>
        </w:rPr>
        <w:t>Parents as Partners and the Wider context</w:t>
      </w:r>
    </w:p>
    <w:p w14:paraId="73A73F83" w14:textId="77777777" w:rsidR="003C0210" w:rsidRPr="003C0210" w:rsidRDefault="003C0210" w:rsidP="003C0210">
      <w:pPr>
        <w:spacing w:before="100" w:beforeAutospacing="1" w:after="100" w:afterAutospacing="1"/>
        <w:rPr>
          <w:rFonts w:ascii="Comic Sans MS" w:hAnsi="Comic Sans MS"/>
          <w:sz w:val="20"/>
          <w:szCs w:val="20"/>
          <w:lang w:eastAsia="en-GB"/>
        </w:rPr>
      </w:pPr>
      <w:r w:rsidRPr="003C0210">
        <w:rPr>
          <w:rFonts w:ascii="Comic Sans MS" w:hAnsi="Comic Sans MS"/>
          <w:sz w:val="20"/>
          <w:szCs w:val="20"/>
          <w:lang w:eastAsia="en-GB"/>
        </w:rPr>
        <w:t xml:space="preserve">We strive to create and maintain partnership with parents and </w:t>
      </w:r>
      <w:proofErr w:type="spellStart"/>
      <w:r w:rsidRPr="003C0210">
        <w:rPr>
          <w:rFonts w:ascii="Comic Sans MS" w:hAnsi="Comic Sans MS"/>
          <w:sz w:val="20"/>
          <w:szCs w:val="20"/>
          <w:lang w:eastAsia="en-GB"/>
        </w:rPr>
        <w:t>carers</w:t>
      </w:r>
      <w:proofErr w:type="spellEnd"/>
      <w:r w:rsidRPr="003C0210">
        <w:rPr>
          <w:rFonts w:ascii="Comic Sans MS" w:hAnsi="Comic Sans MS"/>
          <w:sz w:val="20"/>
          <w:szCs w:val="20"/>
          <w:lang w:eastAsia="en-GB"/>
        </w:rPr>
        <w:t xml:space="preserve"> as we </w:t>
      </w:r>
      <w:proofErr w:type="spellStart"/>
      <w:r w:rsidRPr="003C0210">
        <w:rPr>
          <w:rFonts w:ascii="Comic Sans MS" w:hAnsi="Comic Sans MS"/>
          <w:sz w:val="20"/>
          <w:szCs w:val="20"/>
          <w:lang w:eastAsia="en-GB"/>
        </w:rPr>
        <w:t>recognise</w:t>
      </w:r>
      <w:proofErr w:type="spellEnd"/>
      <w:r w:rsidRPr="003C0210">
        <w:rPr>
          <w:rFonts w:ascii="Comic Sans MS" w:hAnsi="Comic Sans MS"/>
          <w:sz w:val="20"/>
          <w:szCs w:val="20"/>
          <w:lang w:eastAsia="en-GB"/>
        </w:rPr>
        <w:t xml:space="preserve"> that together, we can have a significant impact on a child’s learning. We welcome and actively encourage parents to participate confidently in their child’s education and care through regular meeting and curriculum parents’ sessions. </w:t>
      </w:r>
    </w:p>
    <w:p w14:paraId="723C6C10" w14:textId="77777777" w:rsidR="003C0210" w:rsidRPr="003C0210" w:rsidRDefault="003C0210" w:rsidP="003C0210">
      <w:pPr>
        <w:spacing w:before="100" w:beforeAutospacing="1" w:after="100" w:afterAutospacing="1"/>
        <w:rPr>
          <w:rFonts w:ascii="Comic Sans MS" w:hAnsi="Comic Sans MS"/>
          <w:sz w:val="20"/>
          <w:szCs w:val="20"/>
          <w:lang w:eastAsia="en-GB"/>
        </w:rPr>
      </w:pPr>
      <w:r w:rsidRPr="003C0210">
        <w:rPr>
          <w:rFonts w:ascii="Comic Sans MS" w:hAnsi="Comic Sans MS"/>
          <w:sz w:val="20"/>
          <w:szCs w:val="20"/>
          <w:lang w:eastAsia="en-GB"/>
        </w:rPr>
        <w:t xml:space="preserve">Working with other services and </w:t>
      </w:r>
      <w:proofErr w:type="spellStart"/>
      <w:r w:rsidRPr="003C0210">
        <w:rPr>
          <w:rFonts w:ascii="Comic Sans MS" w:hAnsi="Comic Sans MS"/>
          <w:sz w:val="20"/>
          <w:szCs w:val="20"/>
          <w:lang w:eastAsia="en-GB"/>
        </w:rPr>
        <w:t>organisations</w:t>
      </w:r>
      <w:proofErr w:type="spellEnd"/>
      <w:r w:rsidRPr="003C0210">
        <w:rPr>
          <w:rFonts w:ascii="Comic Sans MS" w:hAnsi="Comic Sans MS"/>
          <w:sz w:val="20"/>
          <w:szCs w:val="20"/>
          <w:lang w:eastAsia="en-GB"/>
        </w:rPr>
        <w:t xml:space="preserve"> is integral to our practice in order to meet the needs of our children. At times we may need to share information with other professionals to provide the best support possible.</w:t>
      </w:r>
    </w:p>
    <w:p w14:paraId="130A9C2C" w14:textId="77777777" w:rsidR="003C0210" w:rsidRPr="003C0210" w:rsidRDefault="003C0210" w:rsidP="003C0210">
      <w:pPr>
        <w:spacing w:before="100" w:beforeAutospacing="1" w:after="100" w:afterAutospacing="1"/>
        <w:rPr>
          <w:rFonts w:ascii="Comic Sans MS" w:hAnsi="Comic Sans MS"/>
          <w:sz w:val="20"/>
          <w:szCs w:val="20"/>
          <w:lang w:eastAsia="en-GB"/>
        </w:rPr>
      </w:pPr>
      <w:r w:rsidRPr="003C0210">
        <w:rPr>
          <w:rFonts w:ascii="Comic Sans MS" w:hAnsi="Comic Sans MS"/>
          <w:sz w:val="20"/>
          <w:szCs w:val="20"/>
          <w:lang w:eastAsia="en-GB"/>
        </w:rPr>
        <w:t>We draw on our links with the community to enrich children’s experiences by taking them on outings and inviting members of the community into our setting.</w:t>
      </w:r>
    </w:p>
    <w:p w14:paraId="19160F4A" w14:textId="77777777" w:rsidR="003C0210" w:rsidRPr="003C0210" w:rsidRDefault="003C0210" w:rsidP="003C0210">
      <w:pPr>
        <w:spacing w:before="100" w:beforeAutospacing="1" w:after="100" w:afterAutospacing="1"/>
        <w:rPr>
          <w:rFonts w:ascii="Comic Sans MS" w:hAnsi="Comic Sans MS"/>
          <w:sz w:val="20"/>
          <w:szCs w:val="20"/>
          <w:lang w:eastAsia="en-GB"/>
        </w:rPr>
      </w:pPr>
      <w:r w:rsidRPr="003C0210">
        <w:rPr>
          <w:rFonts w:ascii="Comic Sans MS" w:hAnsi="Comic Sans MS"/>
          <w:b/>
          <w:sz w:val="20"/>
          <w:szCs w:val="20"/>
        </w:rPr>
        <w:t xml:space="preserve">10 </w:t>
      </w:r>
      <w:r w:rsidRPr="003C0210">
        <w:rPr>
          <w:rFonts w:ascii="Comic Sans MS" w:hAnsi="Comic Sans MS"/>
          <w:b/>
          <w:sz w:val="20"/>
          <w:szCs w:val="20"/>
        </w:rPr>
        <w:tab/>
      </w:r>
      <w:r w:rsidRPr="003C0210">
        <w:rPr>
          <w:rFonts w:ascii="Comic Sans MS" w:hAnsi="Comic Sans MS"/>
          <w:b/>
          <w:bCs/>
          <w:sz w:val="20"/>
          <w:szCs w:val="20"/>
          <w:lang w:eastAsia="en-GB"/>
        </w:rPr>
        <w:t xml:space="preserve">Transitions </w:t>
      </w:r>
    </w:p>
    <w:p w14:paraId="7E555269" w14:textId="77777777" w:rsidR="003C0210" w:rsidRPr="003C0210" w:rsidRDefault="003C0210" w:rsidP="003C0210">
      <w:pPr>
        <w:spacing w:before="100" w:beforeAutospacing="1" w:after="100" w:afterAutospacing="1"/>
        <w:rPr>
          <w:rFonts w:ascii="Comic Sans MS" w:hAnsi="Comic Sans MS"/>
          <w:sz w:val="20"/>
          <w:szCs w:val="20"/>
          <w:lang w:eastAsia="en-GB"/>
        </w:rPr>
      </w:pPr>
      <w:r w:rsidRPr="003C0210">
        <w:rPr>
          <w:rFonts w:ascii="Comic Sans MS" w:hAnsi="Comic Sans MS"/>
          <w:sz w:val="20"/>
          <w:szCs w:val="20"/>
          <w:lang w:eastAsia="en-GB"/>
        </w:rPr>
        <w:t>Transitions are carefully planned for and time given to ensure continuity of learning. At any transition, we acknowledge the child’s needs and establish effective partnerships with those involved with the child and other settings, including nurseries and childminders. Children attend introductory sessions to the Reception class in order to develop familiarity with the setting and practitioners.</w:t>
      </w:r>
    </w:p>
    <w:p w14:paraId="2A477FC1" w14:textId="77777777" w:rsidR="003C0210" w:rsidRPr="003C0210" w:rsidRDefault="003C0210" w:rsidP="003C0210">
      <w:pPr>
        <w:spacing w:before="100" w:beforeAutospacing="1" w:after="100" w:afterAutospacing="1"/>
        <w:rPr>
          <w:rFonts w:ascii="Comic Sans MS" w:hAnsi="Comic Sans MS"/>
          <w:sz w:val="20"/>
          <w:szCs w:val="20"/>
          <w:lang w:eastAsia="en-GB"/>
        </w:rPr>
      </w:pPr>
      <w:r w:rsidRPr="003C0210">
        <w:rPr>
          <w:rFonts w:ascii="Comic Sans MS" w:hAnsi="Comic Sans MS"/>
          <w:sz w:val="20"/>
          <w:szCs w:val="20"/>
          <w:lang w:eastAsia="en-GB"/>
        </w:rPr>
        <w:t>In addition, practitioners carry out home visits, prior to the start of Reception, to begin to develop strong relationships with children’s family groups.</w:t>
      </w:r>
    </w:p>
    <w:p w14:paraId="13FCE176" w14:textId="77777777" w:rsidR="003C0210" w:rsidRPr="003C0210" w:rsidRDefault="003C0210" w:rsidP="003C0210">
      <w:pPr>
        <w:spacing w:before="100" w:beforeAutospacing="1" w:after="100" w:afterAutospacing="1"/>
        <w:rPr>
          <w:rFonts w:ascii="Comic Sans MS" w:hAnsi="Comic Sans MS"/>
          <w:sz w:val="20"/>
          <w:szCs w:val="20"/>
          <w:lang w:eastAsia="en-GB"/>
        </w:rPr>
      </w:pPr>
      <w:r w:rsidRPr="003C0210">
        <w:rPr>
          <w:rFonts w:ascii="Comic Sans MS" w:hAnsi="Comic Sans MS"/>
          <w:sz w:val="20"/>
          <w:szCs w:val="20"/>
          <w:lang w:eastAsia="en-GB"/>
        </w:rPr>
        <w:t>In the final term in Reception, the Year 1 teacher will meet with the Early Years practitioner and discuss each child's development against the Early Learning Goals in order to support a smooth transition to Year 1. This discussion helps the Year 1 teacher to plan an effective, responsive and appropriate curriculum that will meet the needs of all children.</w:t>
      </w:r>
    </w:p>
    <w:p w14:paraId="30641986" w14:textId="77777777" w:rsidR="003C0210" w:rsidRDefault="003C0210" w:rsidP="00DF5977">
      <w:pPr>
        <w:rPr>
          <w:rFonts w:ascii="Comic Sans MS" w:hAnsi="Comic Sans MS" w:cs="Arial"/>
          <w:color w:val="000000"/>
          <w:sz w:val="20"/>
          <w:szCs w:val="20"/>
        </w:rPr>
      </w:pPr>
    </w:p>
    <w:p w14:paraId="4021FA0F" w14:textId="77777777" w:rsidR="00DF5977" w:rsidRPr="009D7E44" w:rsidRDefault="00DF5977" w:rsidP="00DF5977">
      <w:pPr>
        <w:rPr>
          <w:rFonts w:ascii="Comic Sans MS" w:hAnsi="Comic Sans MS"/>
          <w:b/>
          <w:sz w:val="20"/>
          <w:szCs w:val="20"/>
          <w:u w:val="single"/>
        </w:rPr>
      </w:pPr>
    </w:p>
    <w:tbl>
      <w:tblPr>
        <w:tblW w:w="10200" w:type="dxa"/>
        <w:tblBorders>
          <w:top w:val="nil"/>
          <w:left w:val="nil"/>
          <w:right w:val="nil"/>
        </w:tblBorders>
        <w:tblLayout w:type="fixed"/>
        <w:tblLook w:val="0000" w:firstRow="0" w:lastRow="0" w:firstColumn="0" w:lastColumn="0" w:noHBand="0" w:noVBand="0"/>
      </w:tblPr>
      <w:tblGrid>
        <w:gridCol w:w="1940"/>
        <w:gridCol w:w="8260"/>
      </w:tblGrid>
      <w:tr w:rsidR="00A56C61" w:rsidRPr="00672FD3" w14:paraId="3AC28FF9" w14:textId="77777777" w:rsidTr="003C0210">
        <w:tc>
          <w:tcPr>
            <w:tcW w:w="1940" w:type="dxa"/>
            <w:tcMar>
              <w:top w:w="20" w:type="nil"/>
              <w:left w:w="20" w:type="nil"/>
              <w:bottom w:w="20" w:type="nil"/>
              <w:right w:w="20" w:type="nil"/>
            </w:tcMar>
            <w:vAlign w:val="center"/>
          </w:tcPr>
          <w:p w14:paraId="72587319" w14:textId="77777777" w:rsidR="00FE3DDF" w:rsidRDefault="00FE3DDF" w:rsidP="00672FD3">
            <w:pPr>
              <w:pStyle w:val="NoSpacing"/>
              <w:rPr>
                <w:rFonts w:ascii="Comic Sans MS" w:hAnsi="Comic Sans MS"/>
                <w:sz w:val="20"/>
                <w:szCs w:val="20"/>
              </w:rPr>
            </w:pPr>
          </w:p>
          <w:p w14:paraId="1000D324" w14:textId="785F7700" w:rsidR="00A56C61" w:rsidRPr="00672FD3" w:rsidRDefault="00A56C61" w:rsidP="00672FD3">
            <w:pPr>
              <w:pStyle w:val="NoSpacing"/>
              <w:rPr>
                <w:rFonts w:ascii="Comic Sans MS" w:hAnsi="Comic Sans MS"/>
                <w:sz w:val="20"/>
                <w:szCs w:val="20"/>
              </w:rPr>
            </w:pPr>
            <w:r w:rsidRPr="00672FD3">
              <w:rPr>
                <w:rFonts w:ascii="Comic Sans MS" w:hAnsi="Comic Sans MS"/>
                <w:sz w:val="20"/>
                <w:szCs w:val="20"/>
              </w:rPr>
              <w:t>Written by:</w:t>
            </w:r>
          </w:p>
        </w:tc>
        <w:tc>
          <w:tcPr>
            <w:tcW w:w="8260" w:type="dxa"/>
            <w:tcMar>
              <w:top w:w="20" w:type="nil"/>
              <w:left w:w="20" w:type="nil"/>
              <w:bottom w:w="20" w:type="nil"/>
              <w:right w:w="20" w:type="nil"/>
            </w:tcMar>
            <w:vAlign w:val="center"/>
          </w:tcPr>
          <w:p w14:paraId="21709355" w14:textId="77777777" w:rsidR="00A56C61" w:rsidRDefault="00A56C61" w:rsidP="00672FD3">
            <w:pPr>
              <w:pStyle w:val="NoSpacing"/>
              <w:rPr>
                <w:rFonts w:ascii="Comic Sans MS" w:hAnsi="Comic Sans MS"/>
                <w:sz w:val="20"/>
                <w:szCs w:val="20"/>
              </w:rPr>
            </w:pPr>
          </w:p>
          <w:p w14:paraId="0AB0C6AD" w14:textId="728DEA64" w:rsidR="003C0210" w:rsidRPr="00672FD3" w:rsidRDefault="003C0210" w:rsidP="00672FD3">
            <w:pPr>
              <w:pStyle w:val="NoSpacing"/>
              <w:rPr>
                <w:rFonts w:ascii="Comic Sans MS" w:hAnsi="Comic Sans MS"/>
                <w:sz w:val="20"/>
                <w:szCs w:val="20"/>
              </w:rPr>
            </w:pPr>
            <w:r>
              <w:rPr>
                <w:rFonts w:ascii="Comic Sans MS" w:hAnsi="Comic Sans MS"/>
                <w:sz w:val="20"/>
                <w:szCs w:val="20"/>
              </w:rPr>
              <w:t>Paola Axon</w:t>
            </w:r>
          </w:p>
        </w:tc>
      </w:tr>
      <w:tr w:rsidR="00A56C61" w:rsidRPr="00672FD3" w14:paraId="7622BFAE" w14:textId="77777777" w:rsidTr="003C0210">
        <w:tblPrEx>
          <w:tblBorders>
            <w:top w:val="none" w:sz="0" w:space="0" w:color="auto"/>
          </w:tblBorders>
        </w:tblPrEx>
        <w:tc>
          <w:tcPr>
            <w:tcW w:w="1940" w:type="dxa"/>
            <w:tcMar>
              <w:top w:w="20" w:type="nil"/>
              <w:left w:w="20" w:type="nil"/>
              <w:bottom w:w="20" w:type="nil"/>
              <w:right w:w="20" w:type="nil"/>
            </w:tcMar>
            <w:vAlign w:val="center"/>
          </w:tcPr>
          <w:p w14:paraId="551A14FA" w14:textId="77777777" w:rsidR="00A56C61" w:rsidRPr="00672FD3" w:rsidRDefault="00A56C61" w:rsidP="00672FD3">
            <w:pPr>
              <w:pStyle w:val="NoSpacing"/>
              <w:rPr>
                <w:rFonts w:ascii="Comic Sans MS" w:hAnsi="Comic Sans MS"/>
                <w:sz w:val="20"/>
                <w:szCs w:val="20"/>
              </w:rPr>
            </w:pPr>
            <w:r w:rsidRPr="00672FD3">
              <w:rPr>
                <w:rFonts w:ascii="Comic Sans MS" w:hAnsi="Comic Sans MS"/>
                <w:sz w:val="20"/>
                <w:szCs w:val="20"/>
              </w:rPr>
              <w:t>Owner:</w:t>
            </w:r>
          </w:p>
        </w:tc>
        <w:tc>
          <w:tcPr>
            <w:tcW w:w="8260" w:type="dxa"/>
            <w:tcMar>
              <w:top w:w="20" w:type="nil"/>
              <w:left w:w="20" w:type="nil"/>
              <w:bottom w:w="20" w:type="nil"/>
              <w:right w:w="20" w:type="nil"/>
            </w:tcMar>
            <w:vAlign w:val="center"/>
          </w:tcPr>
          <w:p w14:paraId="64A3ACA2" w14:textId="77777777" w:rsidR="00A56C61" w:rsidRPr="00672FD3" w:rsidRDefault="00A56C61" w:rsidP="00672FD3">
            <w:pPr>
              <w:pStyle w:val="NoSpacing"/>
              <w:rPr>
                <w:rFonts w:ascii="Comic Sans MS" w:hAnsi="Comic Sans MS"/>
                <w:sz w:val="20"/>
                <w:szCs w:val="20"/>
              </w:rPr>
            </w:pPr>
            <w:r w:rsidRPr="00672FD3">
              <w:rPr>
                <w:rFonts w:ascii="Comic Sans MS" w:hAnsi="Comic Sans MS"/>
                <w:sz w:val="20"/>
                <w:szCs w:val="20"/>
              </w:rPr>
              <w:t>Headteacher</w:t>
            </w:r>
          </w:p>
        </w:tc>
      </w:tr>
      <w:tr w:rsidR="00A56C61" w:rsidRPr="00672FD3" w14:paraId="2560C19F" w14:textId="77777777" w:rsidTr="003C0210">
        <w:tblPrEx>
          <w:tblBorders>
            <w:top w:val="none" w:sz="0" w:space="0" w:color="auto"/>
          </w:tblBorders>
        </w:tblPrEx>
        <w:tc>
          <w:tcPr>
            <w:tcW w:w="1940" w:type="dxa"/>
            <w:tcMar>
              <w:top w:w="20" w:type="nil"/>
              <w:left w:w="20" w:type="nil"/>
              <w:bottom w:w="20" w:type="nil"/>
              <w:right w:w="20" w:type="nil"/>
            </w:tcMar>
            <w:vAlign w:val="center"/>
          </w:tcPr>
          <w:p w14:paraId="2E206794" w14:textId="77777777" w:rsidR="00A56C61" w:rsidRPr="00672FD3" w:rsidRDefault="00A56C61" w:rsidP="00672FD3">
            <w:pPr>
              <w:pStyle w:val="NoSpacing"/>
              <w:rPr>
                <w:rFonts w:ascii="Comic Sans MS" w:hAnsi="Comic Sans MS"/>
                <w:sz w:val="20"/>
                <w:szCs w:val="20"/>
              </w:rPr>
            </w:pPr>
            <w:r w:rsidRPr="00672FD3">
              <w:rPr>
                <w:rFonts w:ascii="Comic Sans MS" w:hAnsi="Comic Sans MS"/>
                <w:sz w:val="20"/>
                <w:szCs w:val="20"/>
              </w:rPr>
              <w:t>Status:</w:t>
            </w:r>
          </w:p>
        </w:tc>
        <w:tc>
          <w:tcPr>
            <w:tcW w:w="8260" w:type="dxa"/>
            <w:tcMar>
              <w:top w:w="20" w:type="nil"/>
              <w:left w:w="20" w:type="nil"/>
              <w:bottom w:w="20" w:type="nil"/>
              <w:right w:w="20" w:type="nil"/>
            </w:tcMar>
            <w:vAlign w:val="center"/>
          </w:tcPr>
          <w:p w14:paraId="2C326BDD" w14:textId="69BCA858" w:rsidR="00A56C61" w:rsidRPr="00672FD3" w:rsidRDefault="003C0210" w:rsidP="00672FD3">
            <w:pPr>
              <w:pStyle w:val="NoSpacing"/>
              <w:rPr>
                <w:rFonts w:ascii="Comic Sans MS" w:hAnsi="Comic Sans MS"/>
                <w:sz w:val="20"/>
                <w:szCs w:val="20"/>
              </w:rPr>
            </w:pPr>
            <w:r>
              <w:rPr>
                <w:rFonts w:ascii="Comic Sans MS" w:hAnsi="Comic Sans MS"/>
                <w:sz w:val="20"/>
                <w:szCs w:val="20"/>
              </w:rPr>
              <w:t>Ratified</w:t>
            </w:r>
            <w:r w:rsidR="003B4E7B">
              <w:rPr>
                <w:rFonts w:ascii="Comic Sans MS" w:hAnsi="Comic Sans MS"/>
                <w:sz w:val="20"/>
                <w:szCs w:val="20"/>
              </w:rPr>
              <w:t xml:space="preserve"> </w:t>
            </w:r>
            <w:bookmarkStart w:id="0" w:name="_GoBack"/>
            <w:bookmarkEnd w:id="0"/>
          </w:p>
        </w:tc>
      </w:tr>
      <w:tr w:rsidR="00A56C61" w:rsidRPr="00672FD3" w14:paraId="55F48508" w14:textId="77777777" w:rsidTr="003C0210">
        <w:tblPrEx>
          <w:tblBorders>
            <w:top w:val="none" w:sz="0" w:space="0" w:color="auto"/>
          </w:tblBorders>
        </w:tblPrEx>
        <w:tc>
          <w:tcPr>
            <w:tcW w:w="1940" w:type="dxa"/>
            <w:tcMar>
              <w:top w:w="20" w:type="nil"/>
              <w:left w:w="20" w:type="nil"/>
              <w:bottom w:w="20" w:type="nil"/>
              <w:right w:w="20" w:type="nil"/>
            </w:tcMar>
            <w:vAlign w:val="center"/>
          </w:tcPr>
          <w:p w14:paraId="0BF0BD6B" w14:textId="77777777" w:rsidR="00A56C61" w:rsidRPr="00672FD3" w:rsidRDefault="00A56C61" w:rsidP="00672FD3">
            <w:pPr>
              <w:pStyle w:val="NoSpacing"/>
              <w:rPr>
                <w:rFonts w:ascii="Comic Sans MS" w:hAnsi="Comic Sans MS"/>
                <w:sz w:val="20"/>
                <w:szCs w:val="20"/>
              </w:rPr>
            </w:pPr>
            <w:r w:rsidRPr="00672FD3">
              <w:rPr>
                <w:rFonts w:ascii="Comic Sans MS" w:hAnsi="Comic Sans MS"/>
                <w:sz w:val="20"/>
                <w:szCs w:val="20"/>
              </w:rPr>
              <w:t>Approval date:</w:t>
            </w:r>
          </w:p>
        </w:tc>
        <w:tc>
          <w:tcPr>
            <w:tcW w:w="8260" w:type="dxa"/>
            <w:tcMar>
              <w:top w:w="20" w:type="nil"/>
              <w:left w:w="20" w:type="nil"/>
              <w:bottom w:w="20" w:type="nil"/>
              <w:right w:w="20" w:type="nil"/>
            </w:tcMar>
            <w:vAlign w:val="center"/>
          </w:tcPr>
          <w:p w14:paraId="2D9F5E61" w14:textId="6789A2C4" w:rsidR="00A56C61" w:rsidRPr="00672FD3" w:rsidRDefault="00BF661C" w:rsidP="00264861">
            <w:pPr>
              <w:pStyle w:val="NoSpacing"/>
              <w:rPr>
                <w:rFonts w:ascii="Comic Sans MS" w:hAnsi="Comic Sans MS"/>
                <w:sz w:val="20"/>
                <w:szCs w:val="20"/>
              </w:rPr>
            </w:pPr>
            <w:r>
              <w:rPr>
                <w:rFonts w:ascii="Comic Sans MS" w:hAnsi="Comic Sans MS"/>
                <w:sz w:val="20"/>
                <w:szCs w:val="20"/>
              </w:rPr>
              <w:t>November 2023</w:t>
            </w:r>
          </w:p>
        </w:tc>
      </w:tr>
      <w:tr w:rsidR="00A56C61" w:rsidRPr="00672FD3" w14:paraId="486E9E0B" w14:textId="77777777" w:rsidTr="003C0210">
        <w:tc>
          <w:tcPr>
            <w:tcW w:w="1940" w:type="dxa"/>
            <w:tcMar>
              <w:top w:w="20" w:type="nil"/>
              <w:left w:w="20" w:type="nil"/>
              <w:bottom w:w="20" w:type="nil"/>
              <w:right w:w="20" w:type="nil"/>
            </w:tcMar>
            <w:vAlign w:val="center"/>
          </w:tcPr>
          <w:p w14:paraId="20A05CEC" w14:textId="77777777" w:rsidR="00A56C61" w:rsidRPr="00672FD3" w:rsidRDefault="00A56C61" w:rsidP="00672FD3">
            <w:pPr>
              <w:pStyle w:val="NoSpacing"/>
              <w:rPr>
                <w:rFonts w:ascii="Comic Sans MS" w:hAnsi="Comic Sans MS"/>
                <w:sz w:val="20"/>
                <w:szCs w:val="20"/>
              </w:rPr>
            </w:pPr>
            <w:r w:rsidRPr="00672FD3">
              <w:rPr>
                <w:rFonts w:ascii="Comic Sans MS" w:hAnsi="Comic Sans MS"/>
                <w:sz w:val="20"/>
                <w:szCs w:val="20"/>
              </w:rPr>
              <w:t>Review date:</w:t>
            </w:r>
          </w:p>
        </w:tc>
        <w:tc>
          <w:tcPr>
            <w:tcW w:w="8260" w:type="dxa"/>
            <w:tcMar>
              <w:top w:w="20" w:type="nil"/>
              <w:left w:w="20" w:type="nil"/>
              <w:bottom w:w="20" w:type="nil"/>
              <w:right w:w="20" w:type="nil"/>
            </w:tcMar>
            <w:vAlign w:val="center"/>
          </w:tcPr>
          <w:p w14:paraId="43199B7B" w14:textId="708E29DB" w:rsidR="00A56C61" w:rsidRPr="00672FD3" w:rsidRDefault="00264861" w:rsidP="00672FD3">
            <w:pPr>
              <w:pStyle w:val="NoSpacing"/>
              <w:rPr>
                <w:rFonts w:ascii="Comic Sans MS" w:hAnsi="Comic Sans MS"/>
                <w:sz w:val="20"/>
                <w:szCs w:val="20"/>
              </w:rPr>
            </w:pPr>
            <w:r>
              <w:rPr>
                <w:rFonts w:ascii="Comic Sans MS" w:hAnsi="Comic Sans MS"/>
                <w:sz w:val="20"/>
                <w:szCs w:val="20"/>
              </w:rPr>
              <w:t>November</w:t>
            </w:r>
            <w:r w:rsidR="00672FD3" w:rsidRPr="00672FD3">
              <w:rPr>
                <w:rFonts w:ascii="Comic Sans MS" w:hAnsi="Comic Sans MS"/>
                <w:sz w:val="20"/>
                <w:szCs w:val="20"/>
              </w:rPr>
              <w:t xml:space="preserve"> 202</w:t>
            </w:r>
            <w:r w:rsidR="00BF661C">
              <w:rPr>
                <w:rFonts w:ascii="Comic Sans MS" w:hAnsi="Comic Sans MS"/>
                <w:sz w:val="20"/>
                <w:szCs w:val="20"/>
              </w:rPr>
              <w:t>4</w:t>
            </w:r>
            <w:r w:rsidR="00426E38" w:rsidRPr="00672FD3">
              <w:rPr>
                <w:rFonts w:ascii="Comic Sans MS" w:hAnsi="Comic Sans MS"/>
                <w:sz w:val="20"/>
                <w:szCs w:val="20"/>
              </w:rPr>
              <w:t xml:space="preserve"> </w:t>
            </w:r>
          </w:p>
        </w:tc>
      </w:tr>
    </w:tbl>
    <w:p w14:paraId="711822DB" w14:textId="77777777" w:rsidR="00A56C61" w:rsidRDefault="00A56C61" w:rsidP="00A56C61">
      <w:pPr>
        <w:widowControl w:val="0"/>
        <w:autoSpaceDE w:val="0"/>
        <w:autoSpaceDN w:val="0"/>
        <w:adjustRightInd w:val="0"/>
        <w:spacing w:after="240"/>
        <w:rPr>
          <w:rFonts w:ascii="Times" w:hAnsi="Times" w:cs="Times"/>
        </w:rPr>
      </w:pPr>
    </w:p>
    <w:p w14:paraId="45FE1E46" w14:textId="77777777" w:rsidR="00A56C61" w:rsidRDefault="00A56C61"/>
    <w:sectPr w:rsidR="00A56C61" w:rsidSect="00A56C61">
      <w:pgSz w:w="11900" w:h="16840"/>
      <w:pgMar w:top="1440" w:right="1800" w:bottom="1440" w:left="1800" w:header="708" w:footer="708" w:gutter="0"/>
      <w:pgBorders>
        <w:top w:val="thinThickThinSmallGap" w:sz="24" w:space="1" w:color="943634" w:themeColor="accent2" w:themeShade="BF"/>
        <w:left w:val="thinThickThinSmallGap" w:sz="24" w:space="4" w:color="943634" w:themeColor="accent2" w:themeShade="BF"/>
        <w:bottom w:val="thinThickThinSmallGap" w:sz="24" w:space="1" w:color="943634" w:themeColor="accent2" w:themeShade="BF"/>
        <w:right w:val="thinThickThinSmallGap" w:sz="24" w:space="4" w:color="943634" w:themeColor="accent2" w:themeShade="BF"/>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F03852"/>
    <w:multiLevelType w:val="hybridMultilevel"/>
    <w:tmpl w:val="98C64B96"/>
    <w:lvl w:ilvl="0" w:tplc="5F92F86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1BA415D"/>
    <w:multiLevelType w:val="multilevel"/>
    <w:tmpl w:val="492A21F2"/>
    <w:lvl w:ilvl="0">
      <w:start w:val="1"/>
      <w:numFmt w:val="bullet"/>
      <w:lvlText w:val=""/>
      <w:lvlJc w:val="left"/>
      <w:pPr>
        <w:tabs>
          <w:tab w:val="num" w:pos="720"/>
        </w:tabs>
        <w:ind w:left="720" w:hanging="360"/>
      </w:pPr>
      <w:rPr>
        <w:rFonts w:ascii="Symbol" w:hAnsi="Symbol" w:hint="default"/>
        <w:sz w:val="20"/>
      </w:rPr>
    </w:lvl>
    <w:lvl w:ilvl="1">
      <w:start w:val="7"/>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AE6F57"/>
    <w:multiLevelType w:val="hybridMultilevel"/>
    <w:tmpl w:val="F508BC6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10277F4"/>
    <w:multiLevelType w:val="hybridMultilevel"/>
    <w:tmpl w:val="40EC23D4"/>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2DE157E3"/>
    <w:multiLevelType w:val="hybridMultilevel"/>
    <w:tmpl w:val="EA6487C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AE11582"/>
    <w:multiLevelType w:val="hybridMultilevel"/>
    <w:tmpl w:val="A2F2BC9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F1A7EAE"/>
    <w:multiLevelType w:val="hybridMultilevel"/>
    <w:tmpl w:val="7BA623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7107F72"/>
    <w:multiLevelType w:val="hybridMultilevel"/>
    <w:tmpl w:val="FECC7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5F4E2D"/>
    <w:multiLevelType w:val="multilevel"/>
    <w:tmpl w:val="E8BC33F4"/>
    <w:lvl w:ilvl="0">
      <w:start w:val="2"/>
      <w:numFmt w:val="decimal"/>
      <w:lvlText w:val="%1"/>
      <w:lvlJc w:val="left"/>
      <w:pPr>
        <w:tabs>
          <w:tab w:val="num" w:pos="720"/>
        </w:tabs>
        <w:ind w:left="720" w:hanging="720"/>
      </w:pPr>
      <w:rPr>
        <w:rFonts w:hint="default"/>
        <w:b/>
      </w:rPr>
    </w:lvl>
    <w:lvl w:ilvl="1">
      <w:start w:val="1"/>
      <w:numFmt w:val="decimal"/>
      <w:lvlText w:val="%1.%2"/>
      <w:lvlJc w:val="left"/>
      <w:pPr>
        <w:tabs>
          <w:tab w:val="num" w:pos="720"/>
        </w:tabs>
        <w:ind w:left="720" w:hanging="720"/>
      </w:pPr>
      <w:rPr>
        <w:rFonts w:hint="default"/>
        <w:b w:val="0"/>
      </w:rPr>
    </w:lvl>
    <w:lvl w:ilvl="2">
      <w:start w:val="1"/>
      <w:numFmt w:val="decimal"/>
      <w:lvlText w:val="%1.%2.%3"/>
      <w:lvlJc w:val="left"/>
      <w:pPr>
        <w:tabs>
          <w:tab w:val="num" w:pos="1080"/>
        </w:tabs>
        <w:ind w:left="1080" w:hanging="1080"/>
      </w:pPr>
      <w:rPr>
        <w:rFonts w:hint="default"/>
        <w:b w:val="0"/>
      </w:rPr>
    </w:lvl>
    <w:lvl w:ilvl="3">
      <w:start w:val="1"/>
      <w:numFmt w:val="decimal"/>
      <w:lvlText w:val="%1.%2.%3.%4"/>
      <w:lvlJc w:val="left"/>
      <w:pPr>
        <w:tabs>
          <w:tab w:val="num" w:pos="1080"/>
        </w:tabs>
        <w:ind w:left="1080" w:hanging="1080"/>
      </w:pPr>
      <w:rPr>
        <w:rFonts w:hint="default"/>
        <w:b w:val="0"/>
      </w:rPr>
    </w:lvl>
    <w:lvl w:ilvl="4">
      <w:start w:val="1"/>
      <w:numFmt w:val="decimal"/>
      <w:lvlText w:val="%1.%2.%3.%4.%5"/>
      <w:lvlJc w:val="left"/>
      <w:pPr>
        <w:tabs>
          <w:tab w:val="num" w:pos="1440"/>
        </w:tabs>
        <w:ind w:left="1440" w:hanging="1440"/>
      </w:pPr>
      <w:rPr>
        <w:rFonts w:hint="default"/>
        <w:b w:val="0"/>
      </w:rPr>
    </w:lvl>
    <w:lvl w:ilvl="5">
      <w:start w:val="1"/>
      <w:numFmt w:val="decimal"/>
      <w:lvlText w:val="%1.%2.%3.%4.%5.%6"/>
      <w:lvlJc w:val="left"/>
      <w:pPr>
        <w:tabs>
          <w:tab w:val="num" w:pos="1800"/>
        </w:tabs>
        <w:ind w:left="1800" w:hanging="1800"/>
      </w:pPr>
      <w:rPr>
        <w:rFonts w:hint="default"/>
        <w:b w:val="0"/>
      </w:rPr>
    </w:lvl>
    <w:lvl w:ilvl="6">
      <w:start w:val="1"/>
      <w:numFmt w:val="decimal"/>
      <w:lvlText w:val="%1.%2.%3.%4.%5.%6.%7"/>
      <w:lvlJc w:val="left"/>
      <w:pPr>
        <w:tabs>
          <w:tab w:val="num" w:pos="2160"/>
        </w:tabs>
        <w:ind w:left="2160" w:hanging="2160"/>
      </w:pPr>
      <w:rPr>
        <w:rFonts w:hint="default"/>
        <w:b w:val="0"/>
      </w:rPr>
    </w:lvl>
    <w:lvl w:ilvl="7">
      <w:start w:val="1"/>
      <w:numFmt w:val="decimal"/>
      <w:lvlText w:val="%1.%2.%3.%4.%5.%6.%7.%8"/>
      <w:lvlJc w:val="left"/>
      <w:pPr>
        <w:tabs>
          <w:tab w:val="num" w:pos="2160"/>
        </w:tabs>
        <w:ind w:left="2160" w:hanging="2160"/>
      </w:pPr>
      <w:rPr>
        <w:rFonts w:hint="default"/>
        <w:b w:val="0"/>
      </w:rPr>
    </w:lvl>
    <w:lvl w:ilvl="8">
      <w:start w:val="1"/>
      <w:numFmt w:val="decimal"/>
      <w:lvlText w:val="%1.%2.%3.%4.%5.%6.%7.%8.%9"/>
      <w:lvlJc w:val="left"/>
      <w:pPr>
        <w:tabs>
          <w:tab w:val="num" w:pos="2520"/>
        </w:tabs>
        <w:ind w:left="2520" w:hanging="2520"/>
      </w:pPr>
      <w:rPr>
        <w:rFonts w:hint="default"/>
        <w:b w:val="0"/>
      </w:rPr>
    </w:lvl>
  </w:abstractNum>
  <w:abstractNum w:abstractNumId="9" w15:restartNumberingAfterBreak="0">
    <w:nsid w:val="4A821C71"/>
    <w:multiLevelType w:val="multilevel"/>
    <w:tmpl w:val="C93A462C"/>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634E7913"/>
    <w:multiLevelType w:val="hybridMultilevel"/>
    <w:tmpl w:val="5300A2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BFE4C43"/>
    <w:multiLevelType w:val="hybridMultilevel"/>
    <w:tmpl w:val="DACC6A0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7D737EF"/>
    <w:multiLevelType w:val="multilevel"/>
    <w:tmpl w:val="90AA380A"/>
    <w:lvl w:ilvl="0">
      <w:start w:val="2"/>
      <w:numFmt w:val="decimal"/>
      <w:lvlText w:val="%1"/>
      <w:lvlJc w:val="left"/>
      <w:pPr>
        <w:ind w:left="360" w:hanging="360"/>
      </w:pPr>
      <w:rPr>
        <w:rFonts w:hint="default"/>
      </w:rPr>
    </w:lvl>
    <w:lvl w:ilvl="1">
      <w:start w:val="5"/>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abstractNumId w:val="3"/>
  </w:num>
  <w:num w:numId="2">
    <w:abstractNumId w:val="8"/>
  </w:num>
  <w:num w:numId="3">
    <w:abstractNumId w:val="5"/>
  </w:num>
  <w:num w:numId="4">
    <w:abstractNumId w:val="4"/>
  </w:num>
  <w:num w:numId="5">
    <w:abstractNumId w:val="10"/>
  </w:num>
  <w:num w:numId="6">
    <w:abstractNumId w:val="2"/>
  </w:num>
  <w:num w:numId="7">
    <w:abstractNumId w:val="11"/>
  </w:num>
  <w:num w:numId="8">
    <w:abstractNumId w:val="6"/>
  </w:num>
  <w:num w:numId="9">
    <w:abstractNumId w:val="7"/>
  </w:num>
  <w:num w:numId="10">
    <w:abstractNumId w:val="12"/>
  </w:num>
  <w:num w:numId="11">
    <w:abstractNumId w:val="0"/>
  </w:num>
  <w:num w:numId="12">
    <w:abstractNumId w:val="1"/>
  </w:num>
  <w:num w:numId="13">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6C61"/>
    <w:rsid w:val="00002E39"/>
    <w:rsid w:val="000130C5"/>
    <w:rsid w:val="00013C94"/>
    <w:rsid w:val="00013F59"/>
    <w:rsid w:val="000470FA"/>
    <w:rsid w:val="000857AC"/>
    <w:rsid w:val="000968E5"/>
    <w:rsid w:val="000B4869"/>
    <w:rsid w:val="000D5112"/>
    <w:rsid w:val="000F1CC9"/>
    <w:rsid w:val="001003DC"/>
    <w:rsid w:val="0015234D"/>
    <w:rsid w:val="00167AEA"/>
    <w:rsid w:val="001A45CC"/>
    <w:rsid w:val="001C2789"/>
    <w:rsid w:val="001D0104"/>
    <w:rsid w:val="00233433"/>
    <w:rsid w:val="00237F3F"/>
    <w:rsid w:val="00246B08"/>
    <w:rsid w:val="00251DCF"/>
    <w:rsid w:val="00264861"/>
    <w:rsid w:val="002C26A8"/>
    <w:rsid w:val="00313696"/>
    <w:rsid w:val="00357205"/>
    <w:rsid w:val="003700A4"/>
    <w:rsid w:val="00384BC7"/>
    <w:rsid w:val="00385567"/>
    <w:rsid w:val="00391F78"/>
    <w:rsid w:val="003A11AF"/>
    <w:rsid w:val="003B4E7B"/>
    <w:rsid w:val="003C0210"/>
    <w:rsid w:val="003E5DE7"/>
    <w:rsid w:val="004019C0"/>
    <w:rsid w:val="004047E0"/>
    <w:rsid w:val="00424805"/>
    <w:rsid w:val="00426E38"/>
    <w:rsid w:val="00460816"/>
    <w:rsid w:val="00467BDC"/>
    <w:rsid w:val="00474F7C"/>
    <w:rsid w:val="004757F9"/>
    <w:rsid w:val="00490563"/>
    <w:rsid w:val="004B4AA9"/>
    <w:rsid w:val="004C6BC0"/>
    <w:rsid w:val="004D7208"/>
    <w:rsid w:val="004F6409"/>
    <w:rsid w:val="005371BE"/>
    <w:rsid w:val="00543F04"/>
    <w:rsid w:val="0058572B"/>
    <w:rsid w:val="005B63F1"/>
    <w:rsid w:val="005C52D7"/>
    <w:rsid w:val="00601679"/>
    <w:rsid w:val="0061074B"/>
    <w:rsid w:val="00631456"/>
    <w:rsid w:val="00645853"/>
    <w:rsid w:val="00656A1B"/>
    <w:rsid w:val="00664FFB"/>
    <w:rsid w:val="00672FD3"/>
    <w:rsid w:val="006A6716"/>
    <w:rsid w:val="00701AF2"/>
    <w:rsid w:val="007032C8"/>
    <w:rsid w:val="007B2C81"/>
    <w:rsid w:val="007C2792"/>
    <w:rsid w:val="007F06A2"/>
    <w:rsid w:val="007F3AFA"/>
    <w:rsid w:val="007F5740"/>
    <w:rsid w:val="00810574"/>
    <w:rsid w:val="00861BD3"/>
    <w:rsid w:val="008718D9"/>
    <w:rsid w:val="00897AC2"/>
    <w:rsid w:val="008E1BCE"/>
    <w:rsid w:val="008F4696"/>
    <w:rsid w:val="00905CB3"/>
    <w:rsid w:val="00983863"/>
    <w:rsid w:val="00A44E8E"/>
    <w:rsid w:val="00A5403B"/>
    <w:rsid w:val="00A56C61"/>
    <w:rsid w:val="00A80A45"/>
    <w:rsid w:val="00AA3233"/>
    <w:rsid w:val="00AC4D58"/>
    <w:rsid w:val="00B11385"/>
    <w:rsid w:val="00B318DE"/>
    <w:rsid w:val="00B46DDE"/>
    <w:rsid w:val="00B92DAC"/>
    <w:rsid w:val="00B957E2"/>
    <w:rsid w:val="00BA3D99"/>
    <w:rsid w:val="00BC7C0B"/>
    <w:rsid w:val="00BE56DB"/>
    <w:rsid w:val="00BF661C"/>
    <w:rsid w:val="00C006F2"/>
    <w:rsid w:val="00C12D99"/>
    <w:rsid w:val="00C267DA"/>
    <w:rsid w:val="00C508EF"/>
    <w:rsid w:val="00CC5F78"/>
    <w:rsid w:val="00CE349A"/>
    <w:rsid w:val="00CF1ED9"/>
    <w:rsid w:val="00D05EE8"/>
    <w:rsid w:val="00D261D0"/>
    <w:rsid w:val="00D626A0"/>
    <w:rsid w:val="00D93883"/>
    <w:rsid w:val="00DB47FB"/>
    <w:rsid w:val="00DC4DEF"/>
    <w:rsid w:val="00DD24C9"/>
    <w:rsid w:val="00DF32D5"/>
    <w:rsid w:val="00DF5977"/>
    <w:rsid w:val="00E10946"/>
    <w:rsid w:val="00E41604"/>
    <w:rsid w:val="00E81D1D"/>
    <w:rsid w:val="00EE0480"/>
    <w:rsid w:val="00EE7464"/>
    <w:rsid w:val="00EF441D"/>
    <w:rsid w:val="00F00360"/>
    <w:rsid w:val="00F22039"/>
    <w:rsid w:val="00F278DC"/>
    <w:rsid w:val="00F4768E"/>
    <w:rsid w:val="00F71F1E"/>
    <w:rsid w:val="00F750FE"/>
    <w:rsid w:val="00F91C41"/>
    <w:rsid w:val="00FE3DD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A116A3E"/>
  <w14:defaultImageDpi w14:val="300"/>
  <w15:docId w15:val="{4FCBF6F0-FF3C-4EAA-AED2-90415E347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6C6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56C61"/>
    <w:rPr>
      <w:rFonts w:ascii="Lucida Grande" w:hAnsi="Lucida Grande" w:cs="Lucida Grande"/>
      <w:sz w:val="18"/>
      <w:szCs w:val="18"/>
    </w:rPr>
  </w:style>
  <w:style w:type="paragraph" w:styleId="ListParagraph">
    <w:name w:val="List Paragraph"/>
    <w:basedOn w:val="Normal"/>
    <w:uiPriority w:val="34"/>
    <w:qFormat/>
    <w:rsid w:val="00A56C61"/>
    <w:pPr>
      <w:ind w:left="720"/>
      <w:contextualSpacing/>
    </w:pPr>
  </w:style>
  <w:style w:type="table" w:styleId="TableGrid">
    <w:name w:val="Table Grid"/>
    <w:basedOn w:val="TableNormal"/>
    <w:uiPriority w:val="59"/>
    <w:rsid w:val="00AA32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278DC"/>
  </w:style>
  <w:style w:type="paragraph" w:customStyle="1" w:styleId="Default">
    <w:name w:val="Default"/>
    <w:rsid w:val="000470FA"/>
    <w:pPr>
      <w:autoSpaceDE w:val="0"/>
      <w:autoSpaceDN w:val="0"/>
      <w:adjustRightInd w:val="0"/>
    </w:pPr>
    <w:rPr>
      <w:rFonts w:ascii="Arial" w:eastAsia="Times New Roman" w:hAnsi="Arial" w:cs="Arial"/>
      <w:color w:val="000000"/>
      <w:lang w:val="en-GB" w:eastAsia="en-GB"/>
    </w:rPr>
  </w:style>
  <w:style w:type="paragraph" w:styleId="Footer">
    <w:name w:val="footer"/>
    <w:basedOn w:val="Normal"/>
    <w:link w:val="FooterChar"/>
    <w:rsid w:val="00237F3F"/>
    <w:pPr>
      <w:tabs>
        <w:tab w:val="center" w:pos="4153"/>
        <w:tab w:val="right" w:pos="8306"/>
      </w:tabs>
    </w:pPr>
    <w:rPr>
      <w:rFonts w:ascii="Times New Roman" w:eastAsia="Times New Roman" w:hAnsi="Times New Roman" w:cs="Times New Roman"/>
      <w:lang w:val="en-GB"/>
    </w:rPr>
  </w:style>
  <w:style w:type="character" w:customStyle="1" w:styleId="FooterChar">
    <w:name w:val="Footer Char"/>
    <w:basedOn w:val="DefaultParagraphFont"/>
    <w:link w:val="Footer"/>
    <w:rsid w:val="00237F3F"/>
    <w:rPr>
      <w:rFonts w:ascii="Times New Roman" w:eastAsia="Times New Roman" w:hAnsi="Times New Roman" w:cs="Times New Roman"/>
      <w:lang w:val="en-GB"/>
    </w:rPr>
  </w:style>
  <w:style w:type="paragraph" w:styleId="NormalWeb">
    <w:name w:val="Normal (Web)"/>
    <w:basedOn w:val="Normal"/>
    <w:uiPriority w:val="99"/>
    <w:unhideWhenUsed/>
    <w:rsid w:val="00237F3F"/>
    <w:pPr>
      <w:spacing w:before="100" w:beforeAutospacing="1" w:after="100" w:afterAutospacing="1"/>
    </w:pPr>
    <w:rPr>
      <w:rFonts w:ascii="Times" w:eastAsia="MS Mincho" w:hAnsi="Times" w:cs="Times New Roman"/>
      <w:sz w:val="20"/>
      <w:szCs w:val="20"/>
      <w:lang w:val="en-GB"/>
    </w:rPr>
  </w:style>
  <w:style w:type="paragraph" w:styleId="BodyTextIndent">
    <w:name w:val="Body Text Indent"/>
    <w:basedOn w:val="Normal"/>
    <w:link w:val="BodyTextIndentChar"/>
    <w:rsid w:val="00246B08"/>
    <w:pPr>
      <w:ind w:left="64"/>
    </w:pPr>
    <w:rPr>
      <w:rFonts w:ascii="Arial" w:eastAsia="Times New Roman" w:hAnsi="Arial" w:cs="Arial"/>
      <w:lang w:val="en-GB"/>
    </w:rPr>
  </w:style>
  <w:style w:type="character" w:customStyle="1" w:styleId="BodyTextIndentChar">
    <w:name w:val="Body Text Indent Char"/>
    <w:basedOn w:val="DefaultParagraphFont"/>
    <w:link w:val="BodyTextIndent"/>
    <w:rsid w:val="00246B08"/>
    <w:rPr>
      <w:rFonts w:ascii="Arial" w:eastAsia="Times New Roman" w:hAnsi="Arial" w:cs="Arial"/>
      <w:lang w:val="en-GB"/>
    </w:rPr>
  </w:style>
  <w:style w:type="character" w:styleId="Strong">
    <w:name w:val="Strong"/>
    <w:basedOn w:val="DefaultParagraphFont"/>
    <w:uiPriority w:val="22"/>
    <w:qFormat/>
    <w:rsid w:val="000968E5"/>
    <w:rPr>
      <w:b/>
      <w:bCs/>
    </w:rPr>
  </w:style>
  <w:style w:type="character" w:styleId="PageNumber">
    <w:name w:val="page number"/>
    <w:basedOn w:val="DefaultParagraphFont"/>
    <w:rsid w:val="003C0210"/>
  </w:style>
  <w:style w:type="paragraph" w:styleId="TOC1">
    <w:name w:val="toc 1"/>
    <w:basedOn w:val="Normal"/>
    <w:next w:val="Normal"/>
    <w:semiHidden/>
    <w:rsid w:val="003C0210"/>
    <w:pPr>
      <w:tabs>
        <w:tab w:val="right" w:leader="dot" w:pos="9027"/>
      </w:tabs>
      <w:spacing w:before="120" w:after="120"/>
      <w:jc w:val="both"/>
    </w:pPr>
    <w:rPr>
      <w:rFonts w:ascii="Times New Roman" w:eastAsia="Times New Roman" w:hAnsi="Times New Roman" w:cs="Times New Roman"/>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6489004">
      <w:bodyDiv w:val="1"/>
      <w:marLeft w:val="0"/>
      <w:marRight w:val="0"/>
      <w:marTop w:val="0"/>
      <w:marBottom w:val="0"/>
      <w:divBdr>
        <w:top w:val="none" w:sz="0" w:space="0" w:color="auto"/>
        <w:left w:val="none" w:sz="0" w:space="0" w:color="auto"/>
        <w:bottom w:val="none" w:sz="0" w:space="0" w:color="auto"/>
        <w:right w:val="none" w:sz="0" w:space="0" w:color="auto"/>
      </w:divBdr>
      <w:divsChild>
        <w:div w:id="2132547691">
          <w:marLeft w:val="0"/>
          <w:marRight w:val="0"/>
          <w:marTop w:val="0"/>
          <w:marBottom w:val="0"/>
          <w:divBdr>
            <w:top w:val="none" w:sz="0" w:space="0" w:color="auto"/>
            <w:left w:val="none" w:sz="0" w:space="0" w:color="auto"/>
            <w:bottom w:val="none" w:sz="0" w:space="0" w:color="auto"/>
            <w:right w:val="none" w:sz="0" w:space="0" w:color="auto"/>
          </w:divBdr>
        </w:div>
        <w:div w:id="1392928615">
          <w:marLeft w:val="0"/>
          <w:marRight w:val="0"/>
          <w:marTop w:val="0"/>
          <w:marBottom w:val="0"/>
          <w:divBdr>
            <w:top w:val="none" w:sz="0" w:space="0" w:color="auto"/>
            <w:left w:val="none" w:sz="0" w:space="0" w:color="auto"/>
            <w:bottom w:val="none" w:sz="0" w:space="0" w:color="auto"/>
            <w:right w:val="none" w:sz="0" w:space="0" w:color="auto"/>
          </w:divBdr>
        </w:div>
        <w:div w:id="201747866">
          <w:marLeft w:val="0"/>
          <w:marRight w:val="0"/>
          <w:marTop w:val="0"/>
          <w:marBottom w:val="0"/>
          <w:divBdr>
            <w:top w:val="none" w:sz="0" w:space="0" w:color="auto"/>
            <w:left w:val="none" w:sz="0" w:space="0" w:color="auto"/>
            <w:bottom w:val="none" w:sz="0" w:space="0" w:color="auto"/>
            <w:right w:val="none" w:sz="0" w:space="0" w:color="auto"/>
          </w:divBdr>
        </w:div>
        <w:div w:id="1677223343">
          <w:marLeft w:val="0"/>
          <w:marRight w:val="0"/>
          <w:marTop w:val="0"/>
          <w:marBottom w:val="0"/>
          <w:divBdr>
            <w:top w:val="none" w:sz="0" w:space="0" w:color="auto"/>
            <w:left w:val="none" w:sz="0" w:space="0" w:color="auto"/>
            <w:bottom w:val="none" w:sz="0" w:space="0" w:color="auto"/>
            <w:right w:val="none" w:sz="0" w:space="0" w:color="auto"/>
          </w:divBdr>
        </w:div>
      </w:divsChild>
    </w:div>
    <w:div w:id="912786085">
      <w:bodyDiv w:val="1"/>
      <w:marLeft w:val="0"/>
      <w:marRight w:val="0"/>
      <w:marTop w:val="0"/>
      <w:marBottom w:val="0"/>
      <w:divBdr>
        <w:top w:val="none" w:sz="0" w:space="0" w:color="auto"/>
        <w:left w:val="none" w:sz="0" w:space="0" w:color="auto"/>
        <w:bottom w:val="none" w:sz="0" w:space="0" w:color="auto"/>
        <w:right w:val="none" w:sz="0" w:space="0" w:color="auto"/>
      </w:divBdr>
      <w:divsChild>
        <w:div w:id="378551793">
          <w:marLeft w:val="0"/>
          <w:marRight w:val="0"/>
          <w:marTop w:val="0"/>
          <w:marBottom w:val="0"/>
          <w:divBdr>
            <w:top w:val="none" w:sz="0" w:space="0" w:color="auto"/>
            <w:left w:val="none" w:sz="0" w:space="0" w:color="auto"/>
            <w:bottom w:val="none" w:sz="0" w:space="0" w:color="auto"/>
            <w:right w:val="none" w:sz="0" w:space="0" w:color="auto"/>
          </w:divBdr>
        </w:div>
        <w:div w:id="1610431043">
          <w:marLeft w:val="0"/>
          <w:marRight w:val="0"/>
          <w:marTop w:val="0"/>
          <w:marBottom w:val="0"/>
          <w:divBdr>
            <w:top w:val="none" w:sz="0" w:space="0" w:color="auto"/>
            <w:left w:val="none" w:sz="0" w:space="0" w:color="auto"/>
            <w:bottom w:val="none" w:sz="0" w:space="0" w:color="auto"/>
            <w:right w:val="none" w:sz="0" w:space="0" w:color="auto"/>
          </w:divBdr>
        </w:div>
        <w:div w:id="646671537">
          <w:marLeft w:val="0"/>
          <w:marRight w:val="0"/>
          <w:marTop w:val="0"/>
          <w:marBottom w:val="0"/>
          <w:divBdr>
            <w:top w:val="none" w:sz="0" w:space="0" w:color="auto"/>
            <w:left w:val="none" w:sz="0" w:space="0" w:color="auto"/>
            <w:bottom w:val="none" w:sz="0" w:space="0" w:color="auto"/>
            <w:right w:val="none" w:sz="0" w:space="0" w:color="auto"/>
          </w:divBdr>
        </w:div>
        <w:div w:id="2103181981">
          <w:marLeft w:val="0"/>
          <w:marRight w:val="0"/>
          <w:marTop w:val="0"/>
          <w:marBottom w:val="0"/>
          <w:divBdr>
            <w:top w:val="none" w:sz="0" w:space="0" w:color="auto"/>
            <w:left w:val="none" w:sz="0" w:space="0" w:color="auto"/>
            <w:bottom w:val="none" w:sz="0" w:space="0" w:color="auto"/>
            <w:right w:val="none" w:sz="0" w:space="0" w:color="auto"/>
          </w:divBdr>
        </w:div>
        <w:div w:id="1088892547">
          <w:marLeft w:val="0"/>
          <w:marRight w:val="0"/>
          <w:marTop w:val="0"/>
          <w:marBottom w:val="0"/>
          <w:divBdr>
            <w:top w:val="none" w:sz="0" w:space="0" w:color="auto"/>
            <w:left w:val="none" w:sz="0" w:space="0" w:color="auto"/>
            <w:bottom w:val="none" w:sz="0" w:space="0" w:color="auto"/>
            <w:right w:val="none" w:sz="0" w:space="0" w:color="auto"/>
          </w:divBdr>
        </w:div>
        <w:div w:id="1862359153">
          <w:marLeft w:val="0"/>
          <w:marRight w:val="0"/>
          <w:marTop w:val="0"/>
          <w:marBottom w:val="0"/>
          <w:divBdr>
            <w:top w:val="none" w:sz="0" w:space="0" w:color="auto"/>
            <w:left w:val="none" w:sz="0" w:space="0" w:color="auto"/>
            <w:bottom w:val="none" w:sz="0" w:space="0" w:color="auto"/>
            <w:right w:val="none" w:sz="0" w:space="0" w:color="auto"/>
          </w:divBdr>
        </w:div>
        <w:div w:id="246889893">
          <w:marLeft w:val="0"/>
          <w:marRight w:val="0"/>
          <w:marTop w:val="0"/>
          <w:marBottom w:val="0"/>
          <w:divBdr>
            <w:top w:val="none" w:sz="0" w:space="0" w:color="auto"/>
            <w:left w:val="none" w:sz="0" w:space="0" w:color="auto"/>
            <w:bottom w:val="none" w:sz="0" w:space="0" w:color="auto"/>
            <w:right w:val="none" w:sz="0" w:space="0" w:color="auto"/>
          </w:divBdr>
        </w:div>
        <w:div w:id="242493905">
          <w:marLeft w:val="0"/>
          <w:marRight w:val="0"/>
          <w:marTop w:val="0"/>
          <w:marBottom w:val="0"/>
          <w:divBdr>
            <w:top w:val="none" w:sz="0" w:space="0" w:color="auto"/>
            <w:left w:val="none" w:sz="0" w:space="0" w:color="auto"/>
            <w:bottom w:val="none" w:sz="0" w:space="0" w:color="auto"/>
            <w:right w:val="none" w:sz="0" w:space="0" w:color="auto"/>
          </w:divBdr>
        </w:div>
        <w:div w:id="1053970037">
          <w:marLeft w:val="0"/>
          <w:marRight w:val="0"/>
          <w:marTop w:val="0"/>
          <w:marBottom w:val="0"/>
          <w:divBdr>
            <w:top w:val="none" w:sz="0" w:space="0" w:color="auto"/>
            <w:left w:val="none" w:sz="0" w:space="0" w:color="auto"/>
            <w:bottom w:val="none" w:sz="0" w:space="0" w:color="auto"/>
            <w:right w:val="none" w:sz="0" w:space="0" w:color="auto"/>
          </w:divBdr>
        </w:div>
        <w:div w:id="216280258">
          <w:marLeft w:val="0"/>
          <w:marRight w:val="0"/>
          <w:marTop w:val="0"/>
          <w:marBottom w:val="0"/>
          <w:divBdr>
            <w:top w:val="none" w:sz="0" w:space="0" w:color="auto"/>
            <w:left w:val="none" w:sz="0" w:space="0" w:color="auto"/>
            <w:bottom w:val="none" w:sz="0" w:space="0" w:color="auto"/>
            <w:right w:val="none" w:sz="0" w:space="0" w:color="auto"/>
          </w:divBdr>
        </w:div>
        <w:div w:id="823202064">
          <w:marLeft w:val="0"/>
          <w:marRight w:val="0"/>
          <w:marTop w:val="0"/>
          <w:marBottom w:val="0"/>
          <w:divBdr>
            <w:top w:val="none" w:sz="0" w:space="0" w:color="auto"/>
            <w:left w:val="none" w:sz="0" w:space="0" w:color="auto"/>
            <w:bottom w:val="none" w:sz="0" w:space="0" w:color="auto"/>
            <w:right w:val="none" w:sz="0" w:space="0" w:color="auto"/>
          </w:divBdr>
        </w:div>
        <w:div w:id="540677261">
          <w:marLeft w:val="0"/>
          <w:marRight w:val="0"/>
          <w:marTop w:val="0"/>
          <w:marBottom w:val="0"/>
          <w:divBdr>
            <w:top w:val="none" w:sz="0" w:space="0" w:color="auto"/>
            <w:left w:val="none" w:sz="0" w:space="0" w:color="auto"/>
            <w:bottom w:val="none" w:sz="0" w:space="0" w:color="auto"/>
            <w:right w:val="none" w:sz="0" w:space="0" w:color="auto"/>
          </w:divBdr>
        </w:div>
        <w:div w:id="1826121673">
          <w:marLeft w:val="0"/>
          <w:marRight w:val="0"/>
          <w:marTop w:val="0"/>
          <w:marBottom w:val="0"/>
          <w:divBdr>
            <w:top w:val="none" w:sz="0" w:space="0" w:color="auto"/>
            <w:left w:val="none" w:sz="0" w:space="0" w:color="auto"/>
            <w:bottom w:val="none" w:sz="0" w:space="0" w:color="auto"/>
            <w:right w:val="none" w:sz="0" w:space="0" w:color="auto"/>
          </w:divBdr>
        </w:div>
      </w:divsChild>
    </w:div>
    <w:div w:id="1162086155">
      <w:bodyDiv w:val="1"/>
      <w:marLeft w:val="0"/>
      <w:marRight w:val="0"/>
      <w:marTop w:val="0"/>
      <w:marBottom w:val="0"/>
      <w:divBdr>
        <w:top w:val="none" w:sz="0" w:space="0" w:color="auto"/>
        <w:left w:val="none" w:sz="0" w:space="0" w:color="auto"/>
        <w:bottom w:val="none" w:sz="0" w:space="0" w:color="auto"/>
        <w:right w:val="none" w:sz="0" w:space="0" w:color="auto"/>
      </w:divBdr>
      <w:divsChild>
        <w:div w:id="1537498304">
          <w:marLeft w:val="0"/>
          <w:marRight w:val="0"/>
          <w:marTop w:val="0"/>
          <w:marBottom w:val="0"/>
          <w:divBdr>
            <w:top w:val="none" w:sz="0" w:space="0" w:color="auto"/>
            <w:left w:val="none" w:sz="0" w:space="0" w:color="auto"/>
            <w:bottom w:val="none" w:sz="0" w:space="0" w:color="auto"/>
            <w:right w:val="none" w:sz="0" w:space="0" w:color="auto"/>
          </w:divBdr>
        </w:div>
        <w:div w:id="1702244252">
          <w:marLeft w:val="0"/>
          <w:marRight w:val="0"/>
          <w:marTop w:val="0"/>
          <w:marBottom w:val="0"/>
          <w:divBdr>
            <w:top w:val="none" w:sz="0" w:space="0" w:color="auto"/>
            <w:left w:val="none" w:sz="0" w:space="0" w:color="auto"/>
            <w:bottom w:val="none" w:sz="0" w:space="0" w:color="auto"/>
            <w:right w:val="none" w:sz="0" w:space="0" w:color="auto"/>
          </w:divBdr>
        </w:div>
        <w:div w:id="268776356">
          <w:marLeft w:val="0"/>
          <w:marRight w:val="0"/>
          <w:marTop w:val="0"/>
          <w:marBottom w:val="0"/>
          <w:divBdr>
            <w:top w:val="none" w:sz="0" w:space="0" w:color="auto"/>
            <w:left w:val="none" w:sz="0" w:space="0" w:color="auto"/>
            <w:bottom w:val="none" w:sz="0" w:space="0" w:color="auto"/>
            <w:right w:val="none" w:sz="0" w:space="0" w:color="auto"/>
          </w:divBdr>
        </w:div>
        <w:div w:id="859658693">
          <w:marLeft w:val="0"/>
          <w:marRight w:val="0"/>
          <w:marTop w:val="0"/>
          <w:marBottom w:val="0"/>
          <w:divBdr>
            <w:top w:val="none" w:sz="0" w:space="0" w:color="auto"/>
            <w:left w:val="none" w:sz="0" w:space="0" w:color="auto"/>
            <w:bottom w:val="none" w:sz="0" w:space="0" w:color="auto"/>
            <w:right w:val="none" w:sz="0" w:space="0" w:color="auto"/>
          </w:divBdr>
        </w:div>
        <w:div w:id="174616414">
          <w:marLeft w:val="0"/>
          <w:marRight w:val="0"/>
          <w:marTop w:val="0"/>
          <w:marBottom w:val="0"/>
          <w:divBdr>
            <w:top w:val="none" w:sz="0" w:space="0" w:color="auto"/>
            <w:left w:val="none" w:sz="0" w:space="0" w:color="auto"/>
            <w:bottom w:val="none" w:sz="0" w:space="0" w:color="auto"/>
            <w:right w:val="none" w:sz="0" w:space="0" w:color="auto"/>
          </w:divBdr>
        </w:div>
        <w:div w:id="605846118">
          <w:marLeft w:val="0"/>
          <w:marRight w:val="0"/>
          <w:marTop w:val="0"/>
          <w:marBottom w:val="0"/>
          <w:divBdr>
            <w:top w:val="none" w:sz="0" w:space="0" w:color="auto"/>
            <w:left w:val="none" w:sz="0" w:space="0" w:color="auto"/>
            <w:bottom w:val="none" w:sz="0" w:space="0" w:color="auto"/>
            <w:right w:val="none" w:sz="0" w:space="0" w:color="auto"/>
          </w:divBdr>
        </w:div>
        <w:div w:id="1438410659">
          <w:marLeft w:val="0"/>
          <w:marRight w:val="0"/>
          <w:marTop w:val="0"/>
          <w:marBottom w:val="0"/>
          <w:divBdr>
            <w:top w:val="none" w:sz="0" w:space="0" w:color="auto"/>
            <w:left w:val="none" w:sz="0" w:space="0" w:color="auto"/>
            <w:bottom w:val="none" w:sz="0" w:space="0" w:color="auto"/>
            <w:right w:val="none" w:sz="0" w:space="0" w:color="auto"/>
          </w:divBdr>
        </w:div>
        <w:div w:id="112212180">
          <w:marLeft w:val="0"/>
          <w:marRight w:val="0"/>
          <w:marTop w:val="0"/>
          <w:marBottom w:val="0"/>
          <w:divBdr>
            <w:top w:val="none" w:sz="0" w:space="0" w:color="auto"/>
            <w:left w:val="none" w:sz="0" w:space="0" w:color="auto"/>
            <w:bottom w:val="none" w:sz="0" w:space="0" w:color="auto"/>
            <w:right w:val="none" w:sz="0" w:space="0" w:color="auto"/>
          </w:divBdr>
        </w:div>
        <w:div w:id="1022046457">
          <w:marLeft w:val="0"/>
          <w:marRight w:val="0"/>
          <w:marTop w:val="0"/>
          <w:marBottom w:val="0"/>
          <w:divBdr>
            <w:top w:val="none" w:sz="0" w:space="0" w:color="auto"/>
            <w:left w:val="none" w:sz="0" w:space="0" w:color="auto"/>
            <w:bottom w:val="none" w:sz="0" w:space="0" w:color="auto"/>
            <w:right w:val="none" w:sz="0" w:space="0" w:color="auto"/>
          </w:divBdr>
        </w:div>
        <w:div w:id="1353145316">
          <w:marLeft w:val="0"/>
          <w:marRight w:val="0"/>
          <w:marTop w:val="0"/>
          <w:marBottom w:val="0"/>
          <w:divBdr>
            <w:top w:val="none" w:sz="0" w:space="0" w:color="auto"/>
            <w:left w:val="none" w:sz="0" w:space="0" w:color="auto"/>
            <w:bottom w:val="none" w:sz="0" w:space="0" w:color="auto"/>
            <w:right w:val="none" w:sz="0" w:space="0" w:color="auto"/>
          </w:divBdr>
        </w:div>
        <w:div w:id="1830363216">
          <w:marLeft w:val="0"/>
          <w:marRight w:val="0"/>
          <w:marTop w:val="0"/>
          <w:marBottom w:val="0"/>
          <w:divBdr>
            <w:top w:val="none" w:sz="0" w:space="0" w:color="auto"/>
            <w:left w:val="none" w:sz="0" w:space="0" w:color="auto"/>
            <w:bottom w:val="none" w:sz="0" w:space="0" w:color="auto"/>
            <w:right w:val="none" w:sz="0" w:space="0" w:color="auto"/>
          </w:divBdr>
        </w:div>
        <w:div w:id="641693906">
          <w:marLeft w:val="0"/>
          <w:marRight w:val="0"/>
          <w:marTop w:val="0"/>
          <w:marBottom w:val="0"/>
          <w:divBdr>
            <w:top w:val="none" w:sz="0" w:space="0" w:color="auto"/>
            <w:left w:val="none" w:sz="0" w:space="0" w:color="auto"/>
            <w:bottom w:val="none" w:sz="0" w:space="0" w:color="auto"/>
            <w:right w:val="none" w:sz="0" w:space="0" w:color="auto"/>
          </w:divBdr>
        </w:div>
      </w:divsChild>
    </w:div>
    <w:div w:id="1804813883">
      <w:bodyDiv w:val="1"/>
      <w:marLeft w:val="0"/>
      <w:marRight w:val="0"/>
      <w:marTop w:val="0"/>
      <w:marBottom w:val="0"/>
      <w:divBdr>
        <w:top w:val="none" w:sz="0" w:space="0" w:color="auto"/>
        <w:left w:val="none" w:sz="0" w:space="0" w:color="auto"/>
        <w:bottom w:val="none" w:sz="0" w:space="0" w:color="auto"/>
        <w:right w:val="none" w:sz="0" w:space="0" w:color="auto"/>
      </w:divBdr>
      <w:divsChild>
        <w:div w:id="907761564">
          <w:marLeft w:val="0"/>
          <w:marRight w:val="0"/>
          <w:marTop w:val="0"/>
          <w:marBottom w:val="0"/>
          <w:divBdr>
            <w:top w:val="none" w:sz="0" w:space="0" w:color="auto"/>
            <w:left w:val="none" w:sz="0" w:space="0" w:color="auto"/>
            <w:bottom w:val="none" w:sz="0" w:space="0" w:color="auto"/>
            <w:right w:val="none" w:sz="0" w:space="0" w:color="auto"/>
          </w:divBdr>
        </w:div>
        <w:div w:id="472337885">
          <w:marLeft w:val="0"/>
          <w:marRight w:val="0"/>
          <w:marTop w:val="0"/>
          <w:marBottom w:val="0"/>
          <w:divBdr>
            <w:top w:val="none" w:sz="0" w:space="0" w:color="auto"/>
            <w:left w:val="none" w:sz="0" w:space="0" w:color="auto"/>
            <w:bottom w:val="none" w:sz="0" w:space="0" w:color="auto"/>
            <w:right w:val="none" w:sz="0" w:space="0" w:color="auto"/>
          </w:divBdr>
        </w:div>
        <w:div w:id="928656323">
          <w:marLeft w:val="0"/>
          <w:marRight w:val="0"/>
          <w:marTop w:val="0"/>
          <w:marBottom w:val="0"/>
          <w:divBdr>
            <w:top w:val="none" w:sz="0" w:space="0" w:color="auto"/>
            <w:left w:val="none" w:sz="0" w:space="0" w:color="auto"/>
            <w:bottom w:val="none" w:sz="0" w:space="0" w:color="auto"/>
            <w:right w:val="none" w:sz="0" w:space="0" w:color="auto"/>
          </w:divBdr>
        </w:div>
      </w:divsChild>
    </w:div>
    <w:div w:id="1910537964">
      <w:bodyDiv w:val="1"/>
      <w:marLeft w:val="0"/>
      <w:marRight w:val="0"/>
      <w:marTop w:val="0"/>
      <w:marBottom w:val="0"/>
      <w:divBdr>
        <w:top w:val="none" w:sz="0" w:space="0" w:color="auto"/>
        <w:left w:val="none" w:sz="0" w:space="0" w:color="auto"/>
        <w:bottom w:val="none" w:sz="0" w:space="0" w:color="auto"/>
        <w:right w:val="none" w:sz="0" w:space="0" w:color="auto"/>
      </w:divBdr>
    </w:div>
    <w:div w:id="20368083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8973FF-5D90-438E-871B-70756BE93E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Pages>
  <Words>2504</Words>
  <Characters>14277</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Oliver Tomkins Junior School</Company>
  <LinksUpToDate>false</LinksUpToDate>
  <CharactersWithSpaces>16748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Julie Warburton</dc:creator>
  <cp:lastModifiedBy>Clare Johnson</cp:lastModifiedBy>
  <cp:revision>3</cp:revision>
  <dcterms:created xsi:type="dcterms:W3CDTF">2023-10-31T15:45:00Z</dcterms:created>
  <dcterms:modified xsi:type="dcterms:W3CDTF">2023-10-31T16:27:00Z</dcterms:modified>
</cp:coreProperties>
</file>