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E9AA94" w14:textId="638510D8" w:rsidR="00A56C61" w:rsidRDefault="00A56C61">
      <w:r>
        <w:rPr>
          <w:noProof/>
          <w:lang w:val="en-GB" w:eastAsia="en-GB"/>
        </w:rPr>
        <w:drawing>
          <wp:anchor distT="0" distB="0" distL="114300" distR="114300" simplePos="0" relativeHeight="251659264" behindDoc="0" locked="0" layoutInCell="1" allowOverlap="1" wp14:anchorId="40DC40DE" wp14:editId="5CB14B87">
            <wp:simplePos x="0" y="0"/>
            <wp:positionH relativeFrom="column">
              <wp:posOffset>342900</wp:posOffset>
            </wp:positionH>
            <wp:positionV relativeFrom="paragraph">
              <wp:posOffset>-800100</wp:posOffset>
            </wp:positionV>
            <wp:extent cx="4686300" cy="841375"/>
            <wp:effectExtent l="0" t="0" r="12700" b="0"/>
            <wp:wrapThrough wrapText="bothSides">
              <wp:wrapPolygon edited="0">
                <wp:start x="0" y="0"/>
                <wp:lineTo x="0" y="20866"/>
                <wp:lineTo x="21541" y="20866"/>
                <wp:lineTo x="2154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6320" t="12131" r="29785" b="67447"/>
                    <a:stretch>
                      <a:fillRect/>
                    </a:stretch>
                  </pic:blipFill>
                  <pic:spPr bwMode="auto">
                    <a:xfrm>
                      <a:off x="0" y="0"/>
                      <a:ext cx="4686300" cy="841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BF9C6" w14:textId="156D525C" w:rsidR="003B1AE0" w:rsidRDefault="00D35B71" w:rsidP="00A56C61">
      <w:pPr>
        <w:widowControl w:val="0"/>
        <w:autoSpaceDE w:val="0"/>
        <w:autoSpaceDN w:val="0"/>
        <w:adjustRightInd w:val="0"/>
        <w:spacing w:after="240"/>
        <w:rPr>
          <w:rFonts w:ascii="Comic Sans MS" w:hAnsi="Comic Sans MS" w:cs="Helvetica"/>
          <w:b/>
          <w:bCs/>
          <w:sz w:val="20"/>
          <w:szCs w:val="20"/>
        </w:rPr>
      </w:pPr>
      <w:r>
        <w:rPr>
          <w:rFonts w:ascii="Comic Sans MS" w:hAnsi="Comic Sans MS" w:cs="Helvetica"/>
          <w:b/>
          <w:bCs/>
          <w:sz w:val="20"/>
          <w:szCs w:val="20"/>
        </w:rPr>
        <w:t>Collective Worship Policy</w:t>
      </w:r>
    </w:p>
    <w:p w14:paraId="6C918A83" w14:textId="33317509" w:rsidR="00EF441D" w:rsidRDefault="003B1AE0" w:rsidP="00A56C61">
      <w:pPr>
        <w:widowControl w:val="0"/>
        <w:autoSpaceDE w:val="0"/>
        <w:autoSpaceDN w:val="0"/>
        <w:adjustRightInd w:val="0"/>
        <w:spacing w:after="240"/>
        <w:rPr>
          <w:rFonts w:ascii="Comic Sans MS" w:hAnsi="Comic Sans MS" w:cs="Helvetica"/>
          <w:b/>
          <w:bCs/>
          <w:sz w:val="20"/>
          <w:szCs w:val="20"/>
        </w:rPr>
      </w:pPr>
      <w:r>
        <w:rPr>
          <w:rFonts w:ascii="Comic Sans MS" w:hAnsi="Comic Sans MS" w:cs="Helvetica"/>
          <w:b/>
          <w:bCs/>
          <w:sz w:val="20"/>
          <w:szCs w:val="20"/>
        </w:rPr>
        <w:t>September 202</w:t>
      </w:r>
      <w:r w:rsidR="006C4A0E">
        <w:rPr>
          <w:rFonts w:ascii="Comic Sans MS" w:hAnsi="Comic Sans MS" w:cs="Helvetica"/>
          <w:b/>
          <w:bCs/>
          <w:sz w:val="20"/>
          <w:szCs w:val="20"/>
        </w:rPr>
        <w:t>3</w:t>
      </w:r>
    </w:p>
    <w:p w14:paraId="009AC7D3" w14:textId="3ACDF227" w:rsidR="00297D7C" w:rsidRDefault="00297D7C" w:rsidP="00297D7C">
      <w:pPr>
        <w:spacing w:line="260" w:lineRule="exact"/>
        <w:jc w:val="both"/>
        <w:rPr>
          <w:rFonts w:ascii="Comic Sans MS" w:hAnsi="Comic Sans MS" w:cs="Arial"/>
          <w:sz w:val="20"/>
          <w:szCs w:val="20"/>
        </w:rPr>
      </w:pPr>
      <w:r w:rsidRPr="00297D7C">
        <w:rPr>
          <w:rFonts w:ascii="Comic Sans MS" w:hAnsi="Comic Sans MS" w:cs="Arial"/>
          <w:sz w:val="20"/>
          <w:szCs w:val="20"/>
        </w:rPr>
        <w:t>Collective worship is central to the life of our school, worship offers the pupils and others in our school an opportunity to reflect on values and issues in the context of our Christian vision and ethos. It is an expression of our vision and shapes our approach to others and to what we do in school. We warmly invite all members of our schoo</w:t>
      </w:r>
      <w:r w:rsidR="007F1FE4">
        <w:rPr>
          <w:rFonts w:ascii="Comic Sans MS" w:hAnsi="Comic Sans MS" w:cs="Arial"/>
          <w:sz w:val="20"/>
          <w:szCs w:val="20"/>
        </w:rPr>
        <w:t>l community to join our worship.</w:t>
      </w:r>
    </w:p>
    <w:p w14:paraId="238EDD56" w14:textId="77777777" w:rsidR="007F1FE4" w:rsidRPr="00297D7C" w:rsidRDefault="007F1FE4" w:rsidP="00297D7C">
      <w:pPr>
        <w:spacing w:line="260" w:lineRule="exact"/>
        <w:jc w:val="both"/>
        <w:rPr>
          <w:rFonts w:ascii="Comic Sans MS" w:hAnsi="Comic Sans MS" w:cs="Arial"/>
          <w:sz w:val="20"/>
          <w:szCs w:val="20"/>
        </w:rPr>
      </w:pPr>
    </w:p>
    <w:p w14:paraId="79306E90" w14:textId="77777777" w:rsidR="007F1FE4" w:rsidRDefault="007F1FE4" w:rsidP="007F1FE4">
      <w:pPr>
        <w:rPr>
          <w:rFonts w:ascii="Comic Sans MS" w:hAnsi="Comic Sans MS" w:cs="Arial"/>
          <w:color w:val="000000"/>
          <w:sz w:val="20"/>
          <w:szCs w:val="20"/>
        </w:rPr>
      </w:pPr>
      <w:r w:rsidRPr="003B1AE0">
        <w:rPr>
          <w:rFonts w:ascii="Comic Sans MS" w:hAnsi="Comic Sans MS" w:cs="Arial"/>
          <w:color w:val="000000"/>
          <w:sz w:val="20"/>
          <w:szCs w:val="20"/>
        </w:rPr>
        <w:t>This policy should be read in line with our schools’ vision statement, ‘Living and Learning Together with God’s Help’, as it encompasses everything that we do. It stems from the Christian belief that all children are to believe in themselves, being a unique human being, made by God and Loved by him, and so develop a love of lifelong learning and a sense of community, as we grow together as part of God’s family; being with God and having his help as we live and learn together in all that we are and seek to be.</w:t>
      </w:r>
    </w:p>
    <w:p w14:paraId="02F76C14" w14:textId="77777777" w:rsidR="007F1FE4" w:rsidRDefault="007F1FE4" w:rsidP="007F1FE4">
      <w:pPr>
        <w:rPr>
          <w:rFonts w:ascii="Comic Sans MS" w:hAnsi="Comic Sans MS" w:cs="Arial"/>
          <w:color w:val="000000"/>
          <w:sz w:val="20"/>
          <w:szCs w:val="20"/>
        </w:rPr>
      </w:pPr>
    </w:p>
    <w:p w14:paraId="09CF87B4" w14:textId="7995CD71" w:rsidR="007F1FE4" w:rsidRPr="007F1FE4" w:rsidRDefault="007F1FE4" w:rsidP="007F1FE4">
      <w:pPr>
        <w:rPr>
          <w:rFonts w:ascii="Comic Sans MS" w:hAnsi="Comic Sans MS" w:cs="Arial"/>
          <w:b/>
          <w:color w:val="000000"/>
          <w:sz w:val="20"/>
          <w:szCs w:val="20"/>
        </w:rPr>
      </w:pPr>
      <w:r w:rsidRPr="007F1FE4">
        <w:rPr>
          <w:rFonts w:ascii="Comic Sans MS" w:hAnsi="Comic Sans MS" w:cs="Arial"/>
          <w:b/>
          <w:color w:val="000000"/>
          <w:sz w:val="20"/>
          <w:szCs w:val="20"/>
        </w:rPr>
        <w:t>Intent</w:t>
      </w:r>
    </w:p>
    <w:p w14:paraId="45922F1E" w14:textId="77777777" w:rsidR="00297D7C" w:rsidRPr="00297D7C" w:rsidRDefault="00297D7C" w:rsidP="00297D7C">
      <w:pPr>
        <w:autoSpaceDE w:val="0"/>
        <w:autoSpaceDN w:val="0"/>
        <w:adjustRightInd w:val="0"/>
        <w:spacing w:line="260" w:lineRule="atLeast"/>
        <w:rPr>
          <w:rFonts w:ascii="Comic Sans MS" w:hAnsi="Comic Sans MS" w:cs="Arial"/>
          <w:sz w:val="20"/>
          <w:szCs w:val="20"/>
        </w:rPr>
      </w:pPr>
      <w:r w:rsidRPr="00297D7C">
        <w:rPr>
          <w:rFonts w:ascii="Comic Sans MS" w:hAnsi="Comic Sans MS" w:cs="Arial"/>
          <w:sz w:val="20"/>
          <w:szCs w:val="20"/>
        </w:rPr>
        <w:t>Our collective worship</w:t>
      </w:r>
      <w:r w:rsidRPr="00297D7C">
        <w:rPr>
          <w:rFonts w:ascii="Comic Sans MS" w:hAnsi="Comic Sans MS" w:cs="Arial"/>
          <w:sz w:val="20"/>
          <w:szCs w:val="20"/>
          <w:vertAlign w:val="superscript"/>
        </w:rPr>
        <w:t xml:space="preserve"> </w:t>
      </w:r>
      <w:r w:rsidRPr="00297D7C">
        <w:rPr>
          <w:rFonts w:ascii="Comic Sans MS" w:hAnsi="Comic Sans MS" w:cs="Arial"/>
          <w:sz w:val="20"/>
          <w:szCs w:val="20"/>
        </w:rPr>
        <w:t>provides pupils and staff the opportunity to:</w:t>
      </w:r>
      <w:r w:rsidRPr="00297D7C">
        <w:rPr>
          <w:rFonts w:ascii="Comic Sans MS" w:hAnsi="Comic Sans MS" w:cs="Arial"/>
          <w:sz w:val="20"/>
          <w:szCs w:val="20"/>
        </w:rPr>
        <w:br/>
      </w:r>
    </w:p>
    <w:p w14:paraId="14267854" w14:textId="77777777" w:rsidR="00297D7C" w:rsidRPr="00297D7C" w:rsidRDefault="00297D7C" w:rsidP="00297D7C">
      <w:pPr>
        <w:numPr>
          <w:ilvl w:val="0"/>
          <w:numId w:val="42"/>
        </w:numPr>
        <w:autoSpaceDE w:val="0"/>
        <w:autoSpaceDN w:val="0"/>
        <w:adjustRightInd w:val="0"/>
        <w:spacing w:line="260" w:lineRule="atLeast"/>
        <w:rPr>
          <w:rFonts w:ascii="Comic Sans MS" w:hAnsi="Comic Sans MS" w:cs="Arial"/>
          <w:sz w:val="20"/>
          <w:szCs w:val="20"/>
        </w:rPr>
      </w:pPr>
      <w:r w:rsidRPr="00297D7C">
        <w:rPr>
          <w:rFonts w:ascii="Comic Sans MS" w:hAnsi="Comic Sans MS" w:cs="Arial"/>
          <w:sz w:val="20"/>
          <w:szCs w:val="20"/>
        </w:rPr>
        <w:t>Celebrate -</w:t>
      </w:r>
    </w:p>
    <w:p w14:paraId="22E2ED9B" w14:textId="77777777" w:rsidR="00297D7C" w:rsidRPr="00297D7C" w:rsidRDefault="00297D7C" w:rsidP="00297D7C">
      <w:pPr>
        <w:numPr>
          <w:ilvl w:val="1"/>
          <w:numId w:val="40"/>
        </w:numPr>
        <w:autoSpaceDE w:val="0"/>
        <w:autoSpaceDN w:val="0"/>
        <w:adjustRightInd w:val="0"/>
        <w:spacing w:line="260" w:lineRule="atLeast"/>
        <w:jc w:val="both"/>
        <w:rPr>
          <w:rFonts w:ascii="Comic Sans MS" w:hAnsi="Comic Sans MS" w:cs="Arial"/>
          <w:sz w:val="20"/>
          <w:szCs w:val="20"/>
        </w:rPr>
      </w:pPr>
      <w:r w:rsidRPr="00297D7C">
        <w:rPr>
          <w:rFonts w:ascii="Comic Sans MS" w:hAnsi="Comic Sans MS" w:cs="Arial"/>
          <w:sz w:val="20"/>
          <w:szCs w:val="20"/>
        </w:rPr>
        <w:t xml:space="preserve">Christian seasons and festivals; </w:t>
      </w:r>
    </w:p>
    <w:p w14:paraId="76C22AE6" w14:textId="77777777" w:rsidR="00297D7C" w:rsidRPr="00297D7C" w:rsidRDefault="00297D7C" w:rsidP="00297D7C">
      <w:pPr>
        <w:numPr>
          <w:ilvl w:val="1"/>
          <w:numId w:val="40"/>
        </w:numPr>
        <w:autoSpaceDE w:val="0"/>
        <w:autoSpaceDN w:val="0"/>
        <w:adjustRightInd w:val="0"/>
        <w:spacing w:line="260" w:lineRule="atLeast"/>
        <w:jc w:val="both"/>
        <w:rPr>
          <w:rFonts w:ascii="Comic Sans MS" w:hAnsi="Comic Sans MS" w:cs="Arial"/>
          <w:sz w:val="20"/>
          <w:szCs w:val="20"/>
        </w:rPr>
      </w:pPr>
      <w:r w:rsidRPr="00297D7C">
        <w:rPr>
          <w:rFonts w:ascii="Comic Sans MS" w:hAnsi="Comic Sans MS" w:cs="Arial"/>
          <w:sz w:val="20"/>
          <w:szCs w:val="20"/>
        </w:rPr>
        <w:t xml:space="preserve">school values associated with our vision; </w:t>
      </w:r>
    </w:p>
    <w:p w14:paraId="11F4A05C" w14:textId="77777777" w:rsidR="00297D7C" w:rsidRPr="00297D7C" w:rsidRDefault="00297D7C" w:rsidP="00297D7C">
      <w:pPr>
        <w:numPr>
          <w:ilvl w:val="1"/>
          <w:numId w:val="40"/>
        </w:numPr>
        <w:autoSpaceDE w:val="0"/>
        <w:autoSpaceDN w:val="0"/>
        <w:adjustRightInd w:val="0"/>
        <w:spacing w:line="260" w:lineRule="atLeast"/>
        <w:jc w:val="both"/>
        <w:rPr>
          <w:rFonts w:ascii="Comic Sans MS" w:hAnsi="Comic Sans MS" w:cs="Arial"/>
          <w:sz w:val="20"/>
          <w:szCs w:val="20"/>
        </w:rPr>
      </w:pPr>
      <w:r w:rsidRPr="00297D7C">
        <w:rPr>
          <w:rFonts w:ascii="Comic Sans MS" w:hAnsi="Comic Sans MS" w:cs="Arial"/>
          <w:sz w:val="20"/>
          <w:szCs w:val="20"/>
        </w:rPr>
        <w:t>Pupils’ and adults’ achievements;</w:t>
      </w:r>
    </w:p>
    <w:p w14:paraId="70B8A4FD" w14:textId="77777777" w:rsidR="00297D7C" w:rsidRPr="00297D7C" w:rsidRDefault="00297D7C" w:rsidP="00297D7C">
      <w:pPr>
        <w:numPr>
          <w:ilvl w:val="0"/>
          <w:numId w:val="40"/>
        </w:numPr>
        <w:autoSpaceDE w:val="0"/>
        <w:autoSpaceDN w:val="0"/>
        <w:adjustRightInd w:val="0"/>
        <w:spacing w:line="260" w:lineRule="atLeast"/>
        <w:jc w:val="both"/>
        <w:rPr>
          <w:rFonts w:ascii="Comic Sans MS" w:hAnsi="Comic Sans MS" w:cs="Arial"/>
          <w:sz w:val="20"/>
          <w:szCs w:val="20"/>
        </w:rPr>
      </w:pPr>
      <w:r w:rsidRPr="00297D7C">
        <w:rPr>
          <w:rFonts w:ascii="Comic Sans MS" w:hAnsi="Comic Sans MS" w:cs="Arial"/>
          <w:sz w:val="20"/>
          <w:szCs w:val="20"/>
        </w:rPr>
        <w:t xml:space="preserve">experience prayer, stillness, worship and reflection </w:t>
      </w:r>
    </w:p>
    <w:p w14:paraId="769E6742" w14:textId="77777777" w:rsidR="00297D7C" w:rsidRPr="00297D7C" w:rsidRDefault="00297D7C" w:rsidP="00297D7C">
      <w:pPr>
        <w:numPr>
          <w:ilvl w:val="0"/>
          <w:numId w:val="40"/>
        </w:numPr>
        <w:autoSpaceDE w:val="0"/>
        <w:autoSpaceDN w:val="0"/>
        <w:adjustRightInd w:val="0"/>
        <w:spacing w:line="260" w:lineRule="atLeast"/>
        <w:jc w:val="both"/>
        <w:rPr>
          <w:rFonts w:ascii="Comic Sans MS" w:hAnsi="Comic Sans MS" w:cs="Arial"/>
          <w:sz w:val="20"/>
          <w:szCs w:val="20"/>
        </w:rPr>
      </w:pPr>
      <w:r w:rsidRPr="00297D7C">
        <w:rPr>
          <w:rFonts w:ascii="Comic Sans MS" w:hAnsi="Comic Sans MS" w:cs="Arial"/>
          <w:sz w:val="20"/>
          <w:szCs w:val="20"/>
        </w:rPr>
        <w:t>grow in understanding of and participation in prayer;</w:t>
      </w:r>
    </w:p>
    <w:p w14:paraId="35EC37CD" w14:textId="77777777" w:rsidR="00297D7C" w:rsidRPr="00297D7C" w:rsidRDefault="00297D7C" w:rsidP="00297D7C">
      <w:pPr>
        <w:numPr>
          <w:ilvl w:val="0"/>
          <w:numId w:val="40"/>
        </w:numPr>
        <w:autoSpaceDE w:val="0"/>
        <w:autoSpaceDN w:val="0"/>
        <w:adjustRightInd w:val="0"/>
        <w:spacing w:line="260" w:lineRule="atLeast"/>
        <w:jc w:val="both"/>
        <w:rPr>
          <w:rFonts w:ascii="Comic Sans MS" w:hAnsi="Comic Sans MS" w:cs="Arial"/>
          <w:sz w:val="20"/>
          <w:szCs w:val="20"/>
        </w:rPr>
      </w:pPr>
      <w:r w:rsidRPr="00297D7C">
        <w:rPr>
          <w:rFonts w:ascii="Comic Sans MS" w:hAnsi="Comic Sans MS" w:cs="Arial"/>
          <w:sz w:val="20"/>
          <w:szCs w:val="20"/>
        </w:rPr>
        <w:t>create a reflective approach to life including the exploration of deep questions</w:t>
      </w:r>
    </w:p>
    <w:p w14:paraId="422591CF" w14:textId="77777777" w:rsidR="00297D7C" w:rsidRPr="00297D7C" w:rsidRDefault="00297D7C" w:rsidP="00297D7C">
      <w:pPr>
        <w:numPr>
          <w:ilvl w:val="0"/>
          <w:numId w:val="40"/>
        </w:numPr>
        <w:autoSpaceDE w:val="0"/>
        <w:autoSpaceDN w:val="0"/>
        <w:adjustRightInd w:val="0"/>
        <w:spacing w:line="260" w:lineRule="atLeast"/>
        <w:jc w:val="both"/>
        <w:rPr>
          <w:rFonts w:ascii="Comic Sans MS" w:hAnsi="Comic Sans MS" w:cs="Arial"/>
          <w:sz w:val="20"/>
          <w:szCs w:val="20"/>
        </w:rPr>
      </w:pPr>
      <w:r w:rsidRPr="00297D7C">
        <w:rPr>
          <w:rFonts w:ascii="Comic Sans MS" w:hAnsi="Comic Sans MS" w:cs="Arial"/>
          <w:sz w:val="20"/>
          <w:szCs w:val="20"/>
        </w:rPr>
        <w:t xml:space="preserve">develop as a community </w:t>
      </w:r>
      <w:proofErr w:type="spellStart"/>
      <w:r w:rsidRPr="00297D7C">
        <w:rPr>
          <w:rFonts w:ascii="Comic Sans MS" w:hAnsi="Comic Sans MS" w:cs="Arial"/>
          <w:sz w:val="20"/>
          <w:szCs w:val="20"/>
        </w:rPr>
        <w:t>centred</w:t>
      </w:r>
      <w:proofErr w:type="spellEnd"/>
      <w:r w:rsidRPr="00297D7C">
        <w:rPr>
          <w:rFonts w:ascii="Comic Sans MS" w:hAnsi="Comic Sans MS" w:cs="Arial"/>
          <w:sz w:val="20"/>
          <w:szCs w:val="20"/>
        </w:rPr>
        <w:t xml:space="preserve"> on our clear and distinctive Christian vision</w:t>
      </w:r>
    </w:p>
    <w:p w14:paraId="36577FFA" w14:textId="77777777" w:rsidR="00297D7C" w:rsidRPr="00297D7C" w:rsidRDefault="00297D7C" w:rsidP="00297D7C">
      <w:pPr>
        <w:numPr>
          <w:ilvl w:val="0"/>
          <w:numId w:val="40"/>
        </w:numPr>
        <w:autoSpaceDE w:val="0"/>
        <w:autoSpaceDN w:val="0"/>
        <w:adjustRightInd w:val="0"/>
        <w:spacing w:line="260" w:lineRule="atLeast"/>
        <w:jc w:val="both"/>
        <w:rPr>
          <w:rFonts w:ascii="Comic Sans MS" w:hAnsi="Comic Sans MS" w:cs="Arial"/>
          <w:sz w:val="20"/>
          <w:szCs w:val="20"/>
        </w:rPr>
      </w:pPr>
      <w:r w:rsidRPr="00297D7C">
        <w:rPr>
          <w:rFonts w:ascii="Comic Sans MS" w:hAnsi="Comic Sans MS" w:cs="Arial"/>
          <w:sz w:val="20"/>
          <w:szCs w:val="20"/>
        </w:rPr>
        <w:t>experience a variety of styles of worship;</w:t>
      </w:r>
    </w:p>
    <w:p w14:paraId="55D56220" w14:textId="77777777" w:rsidR="00297D7C" w:rsidRPr="00297D7C" w:rsidRDefault="00297D7C" w:rsidP="00297D7C">
      <w:pPr>
        <w:numPr>
          <w:ilvl w:val="0"/>
          <w:numId w:val="40"/>
        </w:numPr>
        <w:autoSpaceDE w:val="0"/>
        <w:autoSpaceDN w:val="0"/>
        <w:adjustRightInd w:val="0"/>
        <w:spacing w:line="260" w:lineRule="atLeast"/>
        <w:jc w:val="both"/>
        <w:rPr>
          <w:rFonts w:ascii="Comic Sans MS" w:hAnsi="Comic Sans MS" w:cs="Arial"/>
          <w:sz w:val="20"/>
          <w:szCs w:val="20"/>
        </w:rPr>
      </w:pPr>
      <w:r w:rsidRPr="00297D7C">
        <w:rPr>
          <w:rFonts w:ascii="Comic Sans MS" w:hAnsi="Comic Sans MS" w:cs="Arial"/>
          <w:sz w:val="20"/>
          <w:szCs w:val="20"/>
        </w:rPr>
        <w:t>participate and respond, through active involvement in the planning, leading and evaluation of worship;</w:t>
      </w:r>
    </w:p>
    <w:p w14:paraId="76224A53" w14:textId="77777777" w:rsidR="00297D7C" w:rsidRPr="00297D7C" w:rsidRDefault="00297D7C" w:rsidP="00297D7C">
      <w:pPr>
        <w:numPr>
          <w:ilvl w:val="0"/>
          <w:numId w:val="40"/>
        </w:numPr>
        <w:autoSpaceDE w:val="0"/>
        <w:autoSpaceDN w:val="0"/>
        <w:adjustRightInd w:val="0"/>
        <w:spacing w:line="260" w:lineRule="atLeast"/>
        <w:jc w:val="both"/>
        <w:rPr>
          <w:rFonts w:ascii="Comic Sans MS" w:hAnsi="Comic Sans MS" w:cs="Arial"/>
          <w:sz w:val="20"/>
          <w:szCs w:val="20"/>
        </w:rPr>
      </w:pPr>
      <w:r w:rsidRPr="00297D7C">
        <w:rPr>
          <w:rFonts w:ascii="Comic Sans MS" w:hAnsi="Comic Sans MS" w:cs="Arial"/>
          <w:sz w:val="20"/>
          <w:szCs w:val="20"/>
        </w:rPr>
        <w:t>feel safe and affirmed;</w:t>
      </w:r>
    </w:p>
    <w:p w14:paraId="1C8A5727" w14:textId="77777777" w:rsidR="00297D7C" w:rsidRPr="00297D7C" w:rsidRDefault="00297D7C" w:rsidP="00297D7C">
      <w:pPr>
        <w:numPr>
          <w:ilvl w:val="0"/>
          <w:numId w:val="40"/>
        </w:numPr>
        <w:autoSpaceDE w:val="0"/>
        <w:autoSpaceDN w:val="0"/>
        <w:adjustRightInd w:val="0"/>
        <w:spacing w:line="260" w:lineRule="atLeast"/>
        <w:jc w:val="both"/>
        <w:rPr>
          <w:rFonts w:ascii="Comic Sans MS" w:hAnsi="Comic Sans MS" w:cs="Arial"/>
          <w:sz w:val="20"/>
          <w:szCs w:val="20"/>
        </w:rPr>
      </w:pPr>
      <w:r w:rsidRPr="00297D7C">
        <w:rPr>
          <w:rFonts w:ascii="Comic Sans MS" w:hAnsi="Comic Sans MS" w:cs="Arial"/>
          <w:sz w:val="20"/>
          <w:szCs w:val="20"/>
        </w:rPr>
        <w:t>worship God on their own terms.</w:t>
      </w:r>
    </w:p>
    <w:p w14:paraId="023E3688" w14:textId="77777777" w:rsidR="00297D7C" w:rsidRPr="00297D7C" w:rsidRDefault="00297D7C" w:rsidP="00297D7C">
      <w:pPr>
        <w:spacing w:line="260" w:lineRule="atLeast"/>
        <w:jc w:val="both"/>
        <w:rPr>
          <w:rFonts w:ascii="Comic Sans MS" w:hAnsi="Comic Sans MS" w:cs="Arial"/>
          <w:sz w:val="20"/>
          <w:szCs w:val="20"/>
        </w:rPr>
      </w:pPr>
    </w:p>
    <w:p w14:paraId="5B93663F" w14:textId="77777777" w:rsidR="00297D7C" w:rsidRPr="00297D7C" w:rsidRDefault="00297D7C" w:rsidP="00297D7C">
      <w:pPr>
        <w:spacing w:line="260" w:lineRule="atLeast"/>
        <w:jc w:val="both"/>
        <w:rPr>
          <w:rFonts w:ascii="Comic Sans MS" w:hAnsi="Comic Sans MS" w:cs="Arial"/>
          <w:sz w:val="20"/>
          <w:szCs w:val="20"/>
        </w:rPr>
      </w:pPr>
      <w:r w:rsidRPr="00297D7C">
        <w:rPr>
          <w:rFonts w:ascii="Comic Sans MS" w:hAnsi="Comic Sans MS" w:cs="Arial"/>
          <w:sz w:val="20"/>
          <w:szCs w:val="20"/>
        </w:rPr>
        <w:t>Worship will reflect aspects of the curriculum and in particular will:</w:t>
      </w:r>
    </w:p>
    <w:p w14:paraId="40C666D0" w14:textId="77777777" w:rsidR="00297D7C" w:rsidRPr="00297D7C" w:rsidRDefault="00297D7C" w:rsidP="00297D7C">
      <w:pPr>
        <w:spacing w:line="260" w:lineRule="atLeast"/>
        <w:jc w:val="both"/>
        <w:rPr>
          <w:rFonts w:ascii="Comic Sans MS" w:hAnsi="Comic Sans MS" w:cs="Arial"/>
          <w:sz w:val="20"/>
          <w:szCs w:val="20"/>
        </w:rPr>
      </w:pPr>
    </w:p>
    <w:p w14:paraId="166310EF" w14:textId="77777777" w:rsidR="00297D7C" w:rsidRPr="00297D7C" w:rsidRDefault="00297D7C" w:rsidP="00297D7C">
      <w:pPr>
        <w:numPr>
          <w:ilvl w:val="0"/>
          <w:numId w:val="41"/>
        </w:numPr>
        <w:spacing w:line="260" w:lineRule="atLeast"/>
        <w:jc w:val="both"/>
        <w:rPr>
          <w:rFonts w:ascii="Comic Sans MS" w:hAnsi="Comic Sans MS" w:cs="Arial"/>
          <w:sz w:val="20"/>
          <w:szCs w:val="20"/>
        </w:rPr>
      </w:pPr>
      <w:r w:rsidRPr="00297D7C">
        <w:rPr>
          <w:rFonts w:ascii="Comic Sans MS" w:hAnsi="Comic Sans MS" w:cs="Arial"/>
          <w:sz w:val="20"/>
          <w:szCs w:val="20"/>
        </w:rPr>
        <w:t>nurture spiritual growth;</w:t>
      </w:r>
    </w:p>
    <w:p w14:paraId="718D4C5B" w14:textId="77777777" w:rsidR="00297D7C" w:rsidRPr="00297D7C" w:rsidRDefault="00297D7C" w:rsidP="00297D7C">
      <w:pPr>
        <w:numPr>
          <w:ilvl w:val="0"/>
          <w:numId w:val="41"/>
        </w:numPr>
        <w:autoSpaceDE w:val="0"/>
        <w:autoSpaceDN w:val="0"/>
        <w:adjustRightInd w:val="0"/>
        <w:spacing w:line="260" w:lineRule="atLeast"/>
        <w:jc w:val="both"/>
        <w:rPr>
          <w:rFonts w:ascii="Comic Sans MS" w:hAnsi="Comic Sans MS" w:cs="Arial"/>
          <w:sz w:val="20"/>
          <w:szCs w:val="20"/>
        </w:rPr>
      </w:pPr>
      <w:r w:rsidRPr="00297D7C">
        <w:rPr>
          <w:rFonts w:ascii="Comic Sans MS" w:hAnsi="Comic Sans MS" w:cs="Arial"/>
          <w:sz w:val="20"/>
          <w:szCs w:val="20"/>
        </w:rPr>
        <w:t xml:space="preserve">enable participants to consider moral questions in a Christian context; </w:t>
      </w:r>
    </w:p>
    <w:p w14:paraId="54B72D5A" w14:textId="77777777" w:rsidR="00297D7C" w:rsidRPr="00297D7C" w:rsidRDefault="00297D7C" w:rsidP="00297D7C">
      <w:pPr>
        <w:numPr>
          <w:ilvl w:val="0"/>
          <w:numId w:val="41"/>
        </w:numPr>
        <w:autoSpaceDE w:val="0"/>
        <w:autoSpaceDN w:val="0"/>
        <w:adjustRightInd w:val="0"/>
        <w:spacing w:line="260" w:lineRule="atLeast"/>
        <w:jc w:val="both"/>
        <w:rPr>
          <w:rFonts w:ascii="Comic Sans MS" w:hAnsi="Comic Sans MS" w:cs="Arial"/>
          <w:sz w:val="20"/>
          <w:szCs w:val="20"/>
        </w:rPr>
      </w:pPr>
      <w:r w:rsidRPr="00297D7C">
        <w:rPr>
          <w:rFonts w:ascii="Comic Sans MS" w:hAnsi="Comic Sans MS" w:cs="Arial"/>
          <w:sz w:val="20"/>
          <w:szCs w:val="20"/>
        </w:rPr>
        <w:t>enhance social understanding and encourage responses to issues through courageous advocacy;</w:t>
      </w:r>
    </w:p>
    <w:p w14:paraId="1253BDEC" w14:textId="77777777" w:rsidR="00297D7C" w:rsidRPr="00297D7C" w:rsidRDefault="00297D7C" w:rsidP="00297D7C">
      <w:pPr>
        <w:numPr>
          <w:ilvl w:val="0"/>
          <w:numId w:val="41"/>
        </w:numPr>
        <w:autoSpaceDE w:val="0"/>
        <w:autoSpaceDN w:val="0"/>
        <w:adjustRightInd w:val="0"/>
        <w:spacing w:line="260" w:lineRule="atLeast"/>
        <w:jc w:val="both"/>
        <w:rPr>
          <w:rFonts w:ascii="Comic Sans MS" w:hAnsi="Comic Sans MS" w:cs="Arial"/>
          <w:sz w:val="20"/>
          <w:szCs w:val="20"/>
        </w:rPr>
      </w:pPr>
      <w:r w:rsidRPr="00297D7C">
        <w:rPr>
          <w:rFonts w:ascii="Comic Sans MS" w:hAnsi="Comic Sans MS" w:cs="Arial"/>
          <w:sz w:val="20"/>
          <w:szCs w:val="20"/>
        </w:rPr>
        <w:t>give participants a chance to reflect on the place and importance of faith in the lives of people today;</w:t>
      </w:r>
    </w:p>
    <w:p w14:paraId="31A9D39D" w14:textId="77777777" w:rsidR="00297D7C" w:rsidRPr="00297D7C" w:rsidRDefault="00297D7C" w:rsidP="00297D7C">
      <w:pPr>
        <w:numPr>
          <w:ilvl w:val="0"/>
          <w:numId w:val="41"/>
        </w:numPr>
        <w:autoSpaceDE w:val="0"/>
        <w:autoSpaceDN w:val="0"/>
        <w:adjustRightInd w:val="0"/>
        <w:spacing w:line="260" w:lineRule="atLeast"/>
        <w:jc w:val="both"/>
        <w:rPr>
          <w:rFonts w:ascii="Comic Sans MS" w:hAnsi="Comic Sans MS" w:cs="Arial"/>
          <w:sz w:val="20"/>
          <w:szCs w:val="20"/>
        </w:rPr>
      </w:pPr>
      <w:r w:rsidRPr="00297D7C">
        <w:rPr>
          <w:rFonts w:ascii="Comic Sans MS" w:hAnsi="Comic Sans MS" w:cs="Arial"/>
          <w:sz w:val="20"/>
          <w:szCs w:val="20"/>
        </w:rPr>
        <w:t>encourage participants to explore beliefs drawn from their own cultural heritage;</w:t>
      </w:r>
    </w:p>
    <w:p w14:paraId="5B27EF72" w14:textId="77777777" w:rsidR="00297D7C" w:rsidRPr="00297D7C" w:rsidRDefault="00297D7C" w:rsidP="00297D7C">
      <w:pPr>
        <w:numPr>
          <w:ilvl w:val="0"/>
          <w:numId w:val="41"/>
        </w:numPr>
        <w:autoSpaceDE w:val="0"/>
        <w:autoSpaceDN w:val="0"/>
        <w:adjustRightInd w:val="0"/>
        <w:spacing w:line="260" w:lineRule="atLeast"/>
        <w:jc w:val="both"/>
        <w:rPr>
          <w:rFonts w:ascii="Comic Sans MS" w:hAnsi="Comic Sans MS" w:cs="Arial"/>
          <w:sz w:val="20"/>
          <w:szCs w:val="20"/>
        </w:rPr>
      </w:pPr>
      <w:r w:rsidRPr="00297D7C">
        <w:rPr>
          <w:rFonts w:ascii="Comic Sans MS" w:hAnsi="Comic Sans MS" w:cs="Arial"/>
          <w:sz w:val="20"/>
          <w:szCs w:val="20"/>
        </w:rPr>
        <w:t>reflect the teachings of Jesus and a trinitarian theology</w:t>
      </w:r>
      <w:r w:rsidRPr="00297D7C">
        <w:rPr>
          <w:rFonts w:ascii="Comic Sans MS" w:hAnsi="Comic Sans MS" w:cs="Arial"/>
          <w:sz w:val="20"/>
          <w:szCs w:val="20"/>
          <w:vertAlign w:val="superscript"/>
        </w:rPr>
        <w:t>7</w:t>
      </w:r>
      <w:r w:rsidRPr="00297D7C">
        <w:rPr>
          <w:rFonts w:ascii="Comic Sans MS" w:hAnsi="Comic Sans MS" w:cs="Arial"/>
          <w:sz w:val="20"/>
          <w:szCs w:val="20"/>
        </w:rPr>
        <w:t>.</w:t>
      </w:r>
    </w:p>
    <w:p w14:paraId="2619D835" w14:textId="77777777" w:rsidR="00297D7C" w:rsidRPr="00297D7C" w:rsidRDefault="00297D7C" w:rsidP="00297D7C">
      <w:pPr>
        <w:spacing w:line="260" w:lineRule="atLeast"/>
        <w:jc w:val="both"/>
        <w:rPr>
          <w:rFonts w:ascii="Comic Sans MS" w:hAnsi="Comic Sans MS" w:cs="Arial"/>
          <w:sz w:val="20"/>
          <w:szCs w:val="20"/>
        </w:rPr>
      </w:pPr>
    </w:p>
    <w:p w14:paraId="225B9A48" w14:textId="68F9F0D6" w:rsidR="00297D7C" w:rsidRPr="007F1FE4" w:rsidRDefault="007F1FE4" w:rsidP="00297D7C">
      <w:pPr>
        <w:spacing w:line="260" w:lineRule="atLeast"/>
        <w:jc w:val="both"/>
        <w:rPr>
          <w:rFonts w:ascii="Comic Sans MS" w:hAnsi="Comic Sans MS" w:cs="Arial"/>
          <w:b/>
          <w:bCs/>
          <w:sz w:val="20"/>
          <w:szCs w:val="20"/>
          <w:u w:val="single"/>
        </w:rPr>
      </w:pPr>
      <w:r w:rsidRPr="007F1FE4">
        <w:rPr>
          <w:rFonts w:ascii="Comic Sans MS" w:hAnsi="Comic Sans MS" w:cs="Arial"/>
          <w:b/>
          <w:sz w:val="20"/>
          <w:szCs w:val="20"/>
          <w:u w:val="single"/>
        </w:rPr>
        <w:lastRenderedPageBreak/>
        <w:t>Implementation</w:t>
      </w:r>
    </w:p>
    <w:p w14:paraId="2F3A8BE2" w14:textId="77777777" w:rsidR="00297D7C" w:rsidRPr="00297D7C" w:rsidRDefault="00297D7C" w:rsidP="00297D7C">
      <w:pPr>
        <w:spacing w:line="260" w:lineRule="atLeast"/>
        <w:jc w:val="both"/>
        <w:rPr>
          <w:rFonts w:ascii="Comic Sans MS" w:hAnsi="Comic Sans MS" w:cs="Arial"/>
          <w:sz w:val="20"/>
          <w:szCs w:val="20"/>
        </w:rPr>
      </w:pPr>
      <w:r w:rsidRPr="00297D7C">
        <w:rPr>
          <w:rFonts w:ascii="Comic Sans MS" w:hAnsi="Comic Sans MS" w:cs="Arial"/>
          <w:sz w:val="20"/>
          <w:szCs w:val="20"/>
        </w:rPr>
        <w:t xml:space="preserve">Collective worship takes place in a variety of groupings, in the school hall, in classrooms and on occasions outside.  On occasions worship takes place in the </w:t>
      </w:r>
      <w:r w:rsidRPr="00297D7C">
        <w:rPr>
          <w:rFonts w:ascii="Comic Sans MS" w:hAnsi="Comic Sans MS" w:cs="Arial"/>
          <w:i/>
          <w:sz w:val="20"/>
          <w:szCs w:val="20"/>
        </w:rPr>
        <w:t>church</w:t>
      </w:r>
      <w:r w:rsidRPr="00297D7C">
        <w:rPr>
          <w:rFonts w:ascii="Comic Sans MS" w:hAnsi="Comic Sans MS" w:cs="Arial"/>
          <w:sz w:val="20"/>
          <w:szCs w:val="20"/>
          <w:vertAlign w:val="superscript"/>
        </w:rPr>
        <w:t>.</w:t>
      </w:r>
      <w:r w:rsidRPr="00297D7C">
        <w:rPr>
          <w:rFonts w:ascii="Comic Sans MS" w:hAnsi="Comic Sans MS" w:cs="Arial"/>
          <w:sz w:val="20"/>
          <w:szCs w:val="20"/>
        </w:rPr>
        <w:t xml:space="preserve"> We follow the seasons of the Church year and within these, significant festivals and other special days are observed. These always include Harvest, Christmas, Ash Wednesday, Easter and Pentecost. Other important days in the calendar such as Remembrance and the Leavers’ Service also feature in collective worship.</w:t>
      </w:r>
    </w:p>
    <w:p w14:paraId="357FDE4E" w14:textId="74151AC4" w:rsidR="00297D7C" w:rsidRPr="00BF6024" w:rsidRDefault="00297D7C" w:rsidP="00297D7C">
      <w:pPr>
        <w:widowControl w:val="0"/>
        <w:autoSpaceDE w:val="0"/>
        <w:autoSpaceDN w:val="0"/>
        <w:adjustRightInd w:val="0"/>
        <w:spacing w:after="240"/>
        <w:rPr>
          <w:rFonts w:ascii="Comic Sans MS" w:hAnsi="Comic Sans MS" w:cs="Arial"/>
          <w:sz w:val="20"/>
          <w:szCs w:val="20"/>
        </w:rPr>
      </w:pPr>
      <w:r w:rsidRPr="00297D7C">
        <w:rPr>
          <w:rFonts w:ascii="Comic Sans MS" w:hAnsi="Comic Sans MS" w:cs="Arial"/>
          <w:sz w:val="20"/>
          <w:szCs w:val="20"/>
        </w:rPr>
        <w:t>Whenever worship takes place it is planned to promote participants’ thinking beyond the ti</w:t>
      </w:r>
      <w:r w:rsidRPr="00BF6024">
        <w:rPr>
          <w:rFonts w:ascii="Comic Sans MS" w:hAnsi="Comic Sans MS" w:cs="Arial"/>
          <w:sz w:val="20"/>
          <w:szCs w:val="20"/>
        </w:rPr>
        <w:t>me given to worship itself</w:t>
      </w:r>
    </w:p>
    <w:p w14:paraId="5C13B1B1" w14:textId="77777777" w:rsidR="007F1FE4" w:rsidRPr="00BF6024" w:rsidRDefault="007F1FE4" w:rsidP="007F1FE4">
      <w:pPr>
        <w:spacing w:line="260" w:lineRule="atLeast"/>
        <w:jc w:val="both"/>
        <w:rPr>
          <w:rFonts w:ascii="Comic Sans MS" w:hAnsi="Comic Sans MS" w:cs="Arial"/>
          <w:bCs/>
          <w:sz w:val="20"/>
          <w:szCs w:val="20"/>
          <w:u w:val="single"/>
        </w:rPr>
      </w:pPr>
      <w:r w:rsidRPr="00BF6024">
        <w:rPr>
          <w:rFonts w:ascii="Comic Sans MS" w:hAnsi="Comic Sans MS" w:cs="Arial"/>
          <w:bCs/>
          <w:sz w:val="20"/>
          <w:szCs w:val="20"/>
          <w:u w:val="single"/>
        </w:rPr>
        <w:t>Leading worship</w:t>
      </w:r>
    </w:p>
    <w:p w14:paraId="7A94B5C1" w14:textId="1635890E" w:rsidR="007F1FE4" w:rsidRPr="00BF6024" w:rsidRDefault="00BF6024" w:rsidP="007F1FE4">
      <w:pPr>
        <w:spacing w:line="260" w:lineRule="atLeast"/>
        <w:jc w:val="both"/>
        <w:rPr>
          <w:rFonts w:ascii="Comic Sans MS" w:hAnsi="Comic Sans MS" w:cs="Arial"/>
          <w:bCs/>
          <w:sz w:val="20"/>
          <w:szCs w:val="20"/>
        </w:rPr>
      </w:pPr>
      <w:r w:rsidRPr="00BF6024">
        <w:rPr>
          <w:rFonts w:ascii="Comic Sans MS" w:hAnsi="Comic Sans MS" w:cs="Arial"/>
          <w:bCs/>
          <w:sz w:val="20"/>
          <w:szCs w:val="20"/>
        </w:rPr>
        <w:t>Worship has a variety of leaders</w:t>
      </w:r>
      <w:r w:rsidR="007F1FE4" w:rsidRPr="00BF6024">
        <w:rPr>
          <w:rFonts w:ascii="Comic Sans MS" w:hAnsi="Comic Sans MS" w:cs="Arial"/>
          <w:bCs/>
          <w:sz w:val="20"/>
          <w:szCs w:val="20"/>
        </w:rPr>
        <w:t xml:space="preserve"> from both within school and from the local Church Community. Pupils are given opportunities to lead worship throughout the year. </w:t>
      </w:r>
      <w:r w:rsidR="007F1FE4" w:rsidRPr="00BF6024">
        <w:rPr>
          <w:rFonts w:ascii="Comic Sans MS" w:hAnsi="Comic Sans MS" w:cs="Arial"/>
          <w:sz w:val="20"/>
          <w:szCs w:val="20"/>
        </w:rPr>
        <w:t>Visitors are welcome to contribute to collective worshi</w:t>
      </w:r>
      <w:r w:rsidRPr="00BF6024">
        <w:rPr>
          <w:rFonts w:ascii="Comic Sans MS" w:hAnsi="Comic Sans MS" w:cs="Arial"/>
          <w:sz w:val="20"/>
          <w:szCs w:val="20"/>
        </w:rPr>
        <w:t xml:space="preserve">p </w:t>
      </w:r>
      <w:r w:rsidR="007F1FE4" w:rsidRPr="00BF6024">
        <w:rPr>
          <w:rFonts w:ascii="Comic Sans MS" w:hAnsi="Comic Sans MS" w:cs="Arial"/>
          <w:sz w:val="20"/>
          <w:szCs w:val="20"/>
        </w:rPr>
        <w:t>and are given guidance from</w:t>
      </w:r>
      <w:r w:rsidRPr="00BF6024">
        <w:rPr>
          <w:rFonts w:ascii="Comic Sans MS" w:hAnsi="Comic Sans MS" w:cs="Arial"/>
          <w:sz w:val="20"/>
          <w:szCs w:val="20"/>
        </w:rPr>
        <w:t xml:space="preserve"> our worship policy.</w:t>
      </w:r>
    </w:p>
    <w:p w14:paraId="43E1A3A4" w14:textId="77777777" w:rsidR="007F1FE4" w:rsidRPr="00BF6024" w:rsidRDefault="007F1FE4" w:rsidP="007F1FE4">
      <w:pPr>
        <w:spacing w:line="260" w:lineRule="atLeast"/>
        <w:jc w:val="both"/>
        <w:rPr>
          <w:rFonts w:ascii="Comic Sans MS" w:hAnsi="Comic Sans MS" w:cs="Arial"/>
          <w:sz w:val="20"/>
          <w:szCs w:val="20"/>
          <w:u w:val="single"/>
        </w:rPr>
      </w:pPr>
    </w:p>
    <w:p w14:paraId="424FA47E" w14:textId="77777777" w:rsidR="007F1FE4" w:rsidRPr="00BF6024" w:rsidRDefault="007F1FE4" w:rsidP="007F1FE4">
      <w:pPr>
        <w:spacing w:line="260" w:lineRule="atLeast"/>
        <w:jc w:val="both"/>
        <w:rPr>
          <w:rFonts w:ascii="Comic Sans MS" w:hAnsi="Comic Sans MS" w:cs="Arial"/>
          <w:b/>
          <w:bCs/>
          <w:sz w:val="20"/>
          <w:szCs w:val="20"/>
          <w:u w:val="single"/>
        </w:rPr>
      </w:pPr>
      <w:r w:rsidRPr="00BF6024">
        <w:rPr>
          <w:rFonts w:ascii="Comic Sans MS" w:hAnsi="Comic Sans MS" w:cs="Arial"/>
          <w:b/>
          <w:bCs/>
          <w:sz w:val="20"/>
          <w:szCs w:val="20"/>
          <w:u w:val="single"/>
        </w:rPr>
        <w:t>Planning Acts of Collective Worship</w:t>
      </w:r>
    </w:p>
    <w:p w14:paraId="04664E6B" w14:textId="77777777" w:rsidR="007F1FE4" w:rsidRPr="00BF6024" w:rsidRDefault="007F1FE4" w:rsidP="007F1FE4">
      <w:pPr>
        <w:spacing w:line="260" w:lineRule="atLeast"/>
        <w:jc w:val="both"/>
        <w:rPr>
          <w:rFonts w:ascii="Comic Sans MS" w:hAnsi="Comic Sans MS" w:cs="Arial"/>
          <w:b/>
          <w:bCs/>
          <w:sz w:val="20"/>
          <w:szCs w:val="20"/>
          <w:u w:val="single"/>
        </w:rPr>
      </w:pPr>
    </w:p>
    <w:p w14:paraId="1BD45500" w14:textId="1E839650" w:rsidR="00BF6024" w:rsidRDefault="00BF6024" w:rsidP="007F1FE4">
      <w:pPr>
        <w:spacing w:line="260" w:lineRule="atLeast"/>
        <w:jc w:val="both"/>
        <w:rPr>
          <w:rFonts w:ascii="Comic Sans MS" w:hAnsi="Comic Sans MS" w:cs="Arial"/>
          <w:sz w:val="20"/>
          <w:szCs w:val="20"/>
        </w:rPr>
      </w:pPr>
      <w:r w:rsidRPr="00BF6024">
        <w:rPr>
          <w:rFonts w:ascii="Comic Sans MS" w:hAnsi="Comic Sans MS" w:cs="Arial"/>
          <w:sz w:val="20"/>
          <w:szCs w:val="20"/>
        </w:rPr>
        <w:t>Our Worship will always include:</w:t>
      </w:r>
    </w:p>
    <w:p w14:paraId="392A3AFA" w14:textId="7BE84D5C" w:rsidR="00F37B82" w:rsidRPr="00F37B82" w:rsidRDefault="00F37B82" w:rsidP="007F1FE4">
      <w:pPr>
        <w:spacing w:line="260" w:lineRule="atLeast"/>
        <w:jc w:val="both"/>
        <w:rPr>
          <w:rFonts w:ascii="Comic Sans MS" w:hAnsi="Comic Sans MS" w:cs="Arial"/>
          <w:b/>
          <w:sz w:val="20"/>
          <w:szCs w:val="20"/>
          <w:u w:val="single"/>
        </w:rPr>
      </w:pPr>
      <w:r w:rsidRPr="00F37B82">
        <w:rPr>
          <w:rFonts w:ascii="Comic Sans MS" w:hAnsi="Comic Sans MS" w:cs="Arial"/>
          <w:b/>
          <w:sz w:val="20"/>
          <w:szCs w:val="20"/>
          <w:u w:val="single"/>
        </w:rPr>
        <w:t>Gather</w:t>
      </w:r>
    </w:p>
    <w:p w14:paraId="587281BE" w14:textId="77777777" w:rsidR="00BF6024" w:rsidRPr="00BF6024" w:rsidRDefault="00BF6024" w:rsidP="00BF6024">
      <w:pPr>
        <w:pStyle w:val="ListParagraph"/>
        <w:numPr>
          <w:ilvl w:val="0"/>
          <w:numId w:val="44"/>
        </w:numPr>
        <w:spacing w:line="260" w:lineRule="atLeast"/>
        <w:jc w:val="both"/>
        <w:rPr>
          <w:rFonts w:ascii="Comic Sans MS" w:hAnsi="Comic Sans MS" w:cs="Arial"/>
          <w:sz w:val="20"/>
          <w:szCs w:val="20"/>
        </w:rPr>
      </w:pPr>
      <w:r w:rsidRPr="00BF6024">
        <w:rPr>
          <w:rFonts w:ascii="Comic Sans MS" w:hAnsi="Comic Sans MS" w:cs="Arial"/>
          <w:sz w:val="20"/>
          <w:szCs w:val="20"/>
        </w:rPr>
        <w:t>A welcome</w:t>
      </w:r>
    </w:p>
    <w:p w14:paraId="56195C1A" w14:textId="77777777" w:rsidR="00BF6024" w:rsidRPr="00BF6024" w:rsidRDefault="00BF6024" w:rsidP="00BF6024">
      <w:pPr>
        <w:pStyle w:val="ListParagraph"/>
        <w:numPr>
          <w:ilvl w:val="0"/>
          <w:numId w:val="44"/>
        </w:numPr>
        <w:spacing w:line="260" w:lineRule="atLeast"/>
        <w:jc w:val="both"/>
        <w:rPr>
          <w:rFonts w:ascii="Comic Sans MS" w:hAnsi="Comic Sans MS" w:cs="Arial"/>
          <w:sz w:val="20"/>
          <w:szCs w:val="20"/>
        </w:rPr>
      </w:pPr>
      <w:r w:rsidRPr="00BF6024">
        <w:rPr>
          <w:rFonts w:ascii="Comic Sans MS" w:hAnsi="Comic Sans MS" w:cs="Arial"/>
          <w:sz w:val="20"/>
          <w:szCs w:val="20"/>
        </w:rPr>
        <w:t>The three candles to represent the Holy Trinity will be lit.</w:t>
      </w:r>
    </w:p>
    <w:p w14:paraId="650E6DA9" w14:textId="19ECB5F7" w:rsidR="00BF6024" w:rsidRDefault="00BF6024" w:rsidP="00BF6024">
      <w:pPr>
        <w:pStyle w:val="ListParagraph"/>
        <w:numPr>
          <w:ilvl w:val="0"/>
          <w:numId w:val="44"/>
        </w:numPr>
        <w:spacing w:line="260" w:lineRule="atLeast"/>
        <w:jc w:val="both"/>
        <w:rPr>
          <w:rFonts w:ascii="Comic Sans MS" w:hAnsi="Comic Sans MS" w:cs="Arial"/>
          <w:sz w:val="20"/>
          <w:szCs w:val="20"/>
        </w:rPr>
      </w:pPr>
      <w:r w:rsidRPr="00BF6024">
        <w:rPr>
          <w:rFonts w:ascii="Comic Sans MS" w:hAnsi="Comic Sans MS" w:cs="Arial"/>
          <w:sz w:val="20"/>
          <w:szCs w:val="20"/>
        </w:rPr>
        <w:t>A Lead and response shared</w:t>
      </w:r>
    </w:p>
    <w:p w14:paraId="290D7BCE" w14:textId="456BE55B" w:rsidR="00F37B82" w:rsidRPr="00F37B82" w:rsidRDefault="00F37B82" w:rsidP="00F37B82">
      <w:pPr>
        <w:spacing w:line="260" w:lineRule="atLeast"/>
        <w:jc w:val="both"/>
        <w:rPr>
          <w:rFonts w:ascii="Comic Sans MS" w:hAnsi="Comic Sans MS" w:cs="Arial"/>
          <w:b/>
          <w:sz w:val="20"/>
          <w:szCs w:val="20"/>
          <w:u w:val="single"/>
        </w:rPr>
      </w:pPr>
      <w:r w:rsidRPr="00F37B82">
        <w:rPr>
          <w:rFonts w:ascii="Comic Sans MS" w:hAnsi="Comic Sans MS" w:cs="Arial"/>
          <w:b/>
          <w:sz w:val="20"/>
          <w:szCs w:val="20"/>
          <w:u w:val="single"/>
        </w:rPr>
        <w:t>Engagement</w:t>
      </w:r>
    </w:p>
    <w:p w14:paraId="21800D17" w14:textId="6C9A0EAA" w:rsidR="00BF6024" w:rsidRDefault="00BF6024" w:rsidP="00BF6024">
      <w:pPr>
        <w:pStyle w:val="ListParagraph"/>
        <w:numPr>
          <w:ilvl w:val="0"/>
          <w:numId w:val="44"/>
        </w:numPr>
        <w:spacing w:line="260" w:lineRule="atLeast"/>
        <w:jc w:val="both"/>
        <w:rPr>
          <w:rFonts w:ascii="Comic Sans MS" w:hAnsi="Comic Sans MS" w:cs="Arial"/>
          <w:sz w:val="20"/>
          <w:szCs w:val="20"/>
        </w:rPr>
      </w:pPr>
      <w:r w:rsidRPr="00BF6024">
        <w:rPr>
          <w:rFonts w:ascii="Comic Sans MS" w:hAnsi="Comic Sans MS" w:cs="Arial"/>
          <w:sz w:val="20"/>
          <w:szCs w:val="20"/>
        </w:rPr>
        <w:t>The vision and/or value is then explored in a variety of ways</w:t>
      </w:r>
    </w:p>
    <w:p w14:paraId="6D318877" w14:textId="155599CF" w:rsidR="00F37B82" w:rsidRPr="00F37B82" w:rsidRDefault="00F37B82" w:rsidP="00F37B82">
      <w:pPr>
        <w:spacing w:line="260" w:lineRule="atLeast"/>
        <w:jc w:val="both"/>
        <w:rPr>
          <w:rFonts w:ascii="Comic Sans MS" w:hAnsi="Comic Sans MS" w:cs="Arial"/>
          <w:b/>
          <w:sz w:val="20"/>
          <w:szCs w:val="20"/>
          <w:u w:val="single"/>
        </w:rPr>
      </w:pPr>
      <w:r w:rsidRPr="00F37B82">
        <w:rPr>
          <w:rFonts w:ascii="Comic Sans MS" w:hAnsi="Comic Sans MS" w:cs="Arial"/>
          <w:b/>
          <w:sz w:val="20"/>
          <w:szCs w:val="20"/>
          <w:u w:val="single"/>
        </w:rPr>
        <w:t>Re</w:t>
      </w:r>
      <w:r>
        <w:rPr>
          <w:rFonts w:ascii="Comic Sans MS" w:hAnsi="Comic Sans MS" w:cs="Arial"/>
          <w:b/>
          <w:sz w:val="20"/>
          <w:szCs w:val="20"/>
          <w:u w:val="single"/>
        </w:rPr>
        <w:t>spond</w:t>
      </w:r>
    </w:p>
    <w:p w14:paraId="523BFAE0" w14:textId="3E53DFC8" w:rsidR="00BF6024" w:rsidRPr="00BF6024" w:rsidRDefault="00F37B82" w:rsidP="00BF6024">
      <w:pPr>
        <w:pStyle w:val="ListParagraph"/>
        <w:numPr>
          <w:ilvl w:val="0"/>
          <w:numId w:val="44"/>
        </w:numPr>
        <w:spacing w:line="260" w:lineRule="atLeast"/>
        <w:jc w:val="both"/>
        <w:rPr>
          <w:rFonts w:ascii="Comic Sans MS" w:hAnsi="Comic Sans MS" w:cs="Arial"/>
          <w:sz w:val="20"/>
          <w:szCs w:val="20"/>
        </w:rPr>
      </w:pPr>
      <w:r>
        <w:rPr>
          <w:rFonts w:ascii="Comic Sans MS" w:hAnsi="Comic Sans MS" w:cs="Arial"/>
          <w:sz w:val="20"/>
          <w:szCs w:val="20"/>
        </w:rPr>
        <w:t>Time to think /</w:t>
      </w:r>
      <w:r w:rsidR="00BF6024" w:rsidRPr="00BF6024">
        <w:rPr>
          <w:rFonts w:ascii="Comic Sans MS" w:hAnsi="Comic Sans MS" w:cs="Arial"/>
          <w:sz w:val="20"/>
          <w:szCs w:val="20"/>
        </w:rPr>
        <w:t>A prayer</w:t>
      </w:r>
    </w:p>
    <w:p w14:paraId="3F298562" w14:textId="32BCCDDB" w:rsidR="00BF6024" w:rsidRDefault="00BF6024" w:rsidP="00BF6024">
      <w:pPr>
        <w:pStyle w:val="ListParagraph"/>
        <w:numPr>
          <w:ilvl w:val="0"/>
          <w:numId w:val="44"/>
        </w:numPr>
        <w:spacing w:line="260" w:lineRule="atLeast"/>
        <w:jc w:val="both"/>
        <w:rPr>
          <w:rFonts w:ascii="Comic Sans MS" w:hAnsi="Comic Sans MS" w:cs="Arial"/>
          <w:sz w:val="20"/>
          <w:szCs w:val="20"/>
        </w:rPr>
      </w:pPr>
      <w:r w:rsidRPr="00BF6024">
        <w:rPr>
          <w:rFonts w:ascii="Comic Sans MS" w:hAnsi="Comic Sans MS" w:cs="Arial"/>
          <w:sz w:val="20"/>
          <w:szCs w:val="20"/>
        </w:rPr>
        <w:t>A Hymn</w:t>
      </w:r>
    </w:p>
    <w:p w14:paraId="10320801" w14:textId="21173535" w:rsidR="00F37B82" w:rsidRPr="00F37B82" w:rsidRDefault="00F37B82" w:rsidP="00F37B82">
      <w:pPr>
        <w:spacing w:line="260" w:lineRule="atLeast"/>
        <w:jc w:val="both"/>
        <w:rPr>
          <w:rFonts w:ascii="Comic Sans MS" w:hAnsi="Comic Sans MS" w:cs="Arial"/>
          <w:b/>
          <w:sz w:val="20"/>
          <w:szCs w:val="20"/>
          <w:u w:val="single"/>
        </w:rPr>
      </w:pPr>
      <w:r w:rsidRPr="00F37B82">
        <w:rPr>
          <w:rFonts w:ascii="Comic Sans MS" w:hAnsi="Comic Sans MS" w:cs="Arial"/>
          <w:b/>
          <w:sz w:val="20"/>
          <w:szCs w:val="20"/>
          <w:u w:val="single"/>
        </w:rPr>
        <w:t>Send</w:t>
      </w:r>
    </w:p>
    <w:p w14:paraId="042513E4" w14:textId="51E94A24" w:rsidR="00BF6024" w:rsidRPr="00BF6024" w:rsidRDefault="00BF6024" w:rsidP="00BF6024">
      <w:pPr>
        <w:pStyle w:val="ListParagraph"/>
        <w:numPr>
          <w:ilvl w:val="0"/>
          <w:numId w:val="44"/>
        </w:numPr>
        <w:spacing w:line="260" w:lineRule="atLeast"/>
        <w:jc w:val="both"/>
        <w:rPr>
          <w:rFonts w:ascii="Comic Sans MS" w:hAnsi="Comic Sans MS" w:cs="Arial"/>
          <w:sz w:val="20"/>
          <w:szCs w:val="20"/>
        </w:rPr>
      </w:pPr>
      <w:r w:rsidRPr="00BF6024">
        <w:rPr>
          <w:rFonts w:ascii="Comic Sans MS" w:hAnsi="Comic Sans MS" w:cs="Arial"/>
          <w:sz w:val="20"/>
          <w:szCs w:val="20"/>
        </w:rPr>
        <w:t>Close – Let’s go in peace to love and serve the Lord.</w:t>
      </w:r>
    </w:p>
    <w:p w14:paraId="7DCE21D0" w14:textId="77777777" w:rsidR="00BF6024" w:rsidRPr="00BF6024" w:rsidRDefault="00BF6024" w:rsidP="007F1FE4">
      <w:pPr>
        <w:spacing w:line="260" w:lineRule="atLeast"/>
        <w:jc w:val="both"/>
        <w:rPr>
          <w:rFonts w:ascii="Comic Sans MS" w:hAnsi="Comic Sans MS" w:cs="Arial"/>
          <w:sz w:val="20"/>
          <w:szCs w:val="20"/>
        </w:rPr>
      </w:pPr>
    </w:p>
    <w:p w14:paraId="63DB0DC6" w14:textId="7591E3AD" w:rsidR="007F1FE4" w:rsidRPr="00BF6024" w:rsidRDefault="007F1FE4" w:rsidP="007F1FE4">
      <w:pPr>
        <w:spacing w:line="260" w:lineRule="atLeast"/>
        <w:jc w:val="both"/>
        <w:rPr>
          <w:rFonts w:ascii="Comic Sans MS" w:hAnsi="Comic Sans MS" w:cs="Arial"/>
          <w:sz w:val="20"/>
          <w:szCs w:val="20"/>
        </w:rPr>
      </w:pPr>
      <w:r w:rsidRPr="00BF6024">
        <w:rPr>
          <w:rFonts w:ascii="Comic Sans MS" w:hAnsi="Comic Sans MS" w:cs="Arial"/>
          <w:sz w:val="20"/>
          <w:szCs w:val="20"/>
        </w:rPr>
        <w:t xml:space="preserve">The themes of worship are chosen to both express and explore our vision and the way in which this vision is experienced in school through the associated values. Throughout their time at our school children will encounter a wide variety of activities such as dance and drama alongside more traditional elements of worship such as prayer and song. </w:t>
      </w:r>
    </w:p>
    <w:p w14:paraId="65AC59E4" w14:textId="77777777" w:rsidR="007F1FE4" w:rsidRPr="00BF6024" w:rsidRDefault="007F1FE4" w:rsidP="007F1FE4">
      <w:pPr>
        <w:spacing w:line="260" w:lineRule="atLeast"/>
        <w:jc w:val="both"/>
        <w:rPr>
          <w:rFonts w:ascii="Comic Sans MS" w:hAnsi="Comic Sans MS" w:cs="Arial"/>
          <w:sz w:val="20"/>
          <w:szCs w:val="20"/>
        </w:rPr>
      </w:pPr>
    </w:p>
    <w:p w14:paraId="20016E6D" w14:textId="78EB3D5E" w:rsidR="007F1FE4" w:rsidRPr="00BF6024" w:rsidRDefault="007F1FE4" w:rsidP="007F1FE4">
      <w:pPr>
        <w:spacing w:line="260" w:lineRule="atLeast"/>
        <w:jc w:val="both"/>
        <w:rPr>
          <w:rFonts w:ascii="Comic Sans MS" w:hAnsi="Comic Sans MS" w:cs="Arial"/>
          <w:sz w:val="20"/>
          <w:szCs w:val="20"/>
          <w:vertAlign w:val="superscript"/>
        </w:rPr>
      </w:pPr>
      <w:r w:rsidRPr="00BF6024">
        <w:rPr>
          <w:rFonts w:ascii="Comic Sans MS" w:hAnsi="Comic Sans MS" w:cs="Arial"/>
          <w:sz w:val="20"/>
          <w:szCs w:val="20"/>
        </w:rPr>
        <w:t>Prayer is a vital part of our worship.  It is introduced with a form of words that invites but does not coerce pupils to participate.  Our prayers are addressed to God reflecting the traditions and practices of the Church of England.  Pupils who prefer not to pray are encouraged to use these times to reflect on the important messages shared in our worship.</w:t>
      </w:r>
    </w:p>
    <w:p w14:paraId="739E4318" w14:textId="77777777" w:rsidR="007F1FE4" w:rsidRPr="00BF6024" w:rsidRDefault="007F1FE4" w:rsidP="007F1FE4">
      <w:pPr>
        <w:spacing w:line="260" w:lineRule="atLeast"/>
        <w:jc w:val="both"/>
        <w:rPr>
          <w:rFonts w:ascii="Comic Sans MS" w:hAnsi="Comic Sans MS" w:cs="Arial"/>
          <w:sz w:val="20"/>
          <w:szCs w:val="20"/>
          <w:vertAlign w:val="superscript"/>
        </w:rPr>
      </w:pPr>
    </w:p>
    <w:p w14:paraId="71F602F8" w14:textId="1DE9D13D" w:rsidR="007F1FE4" w:rsidRPr="00BF6024" w:rsidRDefault="007F1FE4" w:rsidP="007F1FE4">
      <w:pPr>
        <w:spacing w:line="260" w:lineRule="atLeast"/>
        <w:jc w:val="both"/>
        <w:rPr>
          <w:rFonts w:ascii="Comic Sans MS" w:hAnsi="Comic Sans MS" w:cs="Arial"/>
          <w:b/>
          <w:sz w:val="20"/>
          <w:szCs w:val="20"/>
        </w:rPr>
      </w:pPr>
      <w:r w:rsidRPr="00BF6024">
        <w:rPr>
          <w:rFonts w:ascii="Comic Sans MS" w:hAnsi="Comic Sans MS" w:cs="Arial"/>
          <w:b/>
          <w:sz w:val="20"/>
          <w:szCs w:val="20"/>
        </w:rPr>
        <w:t>Impact</w:t>
      </w:r>
    </w:p>
    <w:p w14:paraId="05DCC6DA" w14:textId="77777777" w:rsidR="007F1FE4" w:rsidRPr="00BF6024" w:rsidRDefault="007F1FE4" w:rsidP="007F1FE4">
      <w:pPr>
        <w:spacing w:line="260" w:lineRule="atLeast"/>
        <w:jc w:val="both"/>
        <w:rPr>
          <w:rFonts w:ascii="Comic Sans MS" w:hAnsi="Comic Sans MS" w:cs="Arial"/>
          <w:sz w:val="20"/>
          <w:szCs w:val="20"/>
          <w:vertAlign w:val="superscript"/>
        </w:rPr>
      </w:pPr>
      <w:r w:rsidRPr="00BF6024">
        <w:rPr>
          <w:rFonts w:ascii="Comic Sans MS" w:hAnsi="Comic Sans MS" w:cs="Arial"/>
          <w:sz w:val="20"/>
          <w:szCs w:val="20"/>
        </w:rPr>
        <w:t>Our worship is regularly reviewed through discussions with participants, observation and reflection. and our evaluations are fed into the planning for future worship.</w:t>
      </w:r>
      <w:r w:rsidRPr="00BF6024">
        <w:rPr>
          <w:rFonts w:ascii="Comic Sans MS" w:hAnsi="Comic Sans MS" w:cs="Arial"/>
          <w:sz w:val="20"/>
          <w:szCs w:val="20"/>
          <w:vertAlign w:val="superscript"/>
        </w:rPr>
        <w:t>17</w:t>
      </w:r>
    </w:p>
    <w:p w14:paraId="01C55C43" w14:textId="77777777" w:rsidR="007F1FE4" w:rsidRPr="00BF6024" w:rsidRDefault="007F1FE4" w:rsidP="007F1FE4">
      <w:pPr>
        <w:spacing w:line="260" w:lineRule="atLeast"/>
        <w:jc w:val="both"/>
        <w:rPr>
          <w:rFonts w:ascii="Comic Sans MS" w:hAnsi="Comic Sans MS" w:cs="Arial"/>
          <w:sz w:val="20"/>
          <w:szCs w:val="20"/>
        </w:rPr>
      </w:pPr>
    </w:p>
    <w:p w14:paraId="486320B0" w14:textId="77777777" w:rsidR="007F1FE4" w:rsidRPr="00BF6024" w:rsidRDefault="007F1FE4" w:rsidP="007F1FE4">
      <w:pPr>
        <w:spacing w:line="260" w:lineRule="atLeast"/>
        <w:jc w:val="both"/>
        <w:rPr>
          <w:rFonts w:ascii="Comic Sans MS" w:hAnsi="Comic Sans MS" w:cs="Arial"/>
          <w:bCs/>
          <w:sz w:val="20"/>
          <w:szCs w:val="20"/>
        </w:rPr>
      </w:pPr>
      <w:r w:rsidRPr="00BF6024">
        <w:rPr>
          <w:rFonts w:ascii="Comic Sans MS" w:hAnsi="Comic Sans MS" w:cs="Arial"/>
          <w:bCs/>
          <w:sz w:val="20"/>
          <w:szCs w:val="20"/>
        </w:rPr>
        <w:t>Our policy sets out clearly our aspiration that collective worship will be a valuable and valued experience for all members of our school community whatever their backgrounds and beliefs.  It is invitational, inclusive and reflective in nature and never coercive or indoctrinatory.</w:t>
      </w:r>
    </w:p>
    <w:p w14:paraId="3FFDCC05" w14:textId="77777777" w:rsidR="00CF1ED9" w:rsidRPr="00237F3F" w:rsidRDefault="00CF1ED9" w:rsidP="00F278DC">
      <w:pPr>
        <w:pStyle w:val="NoSpacing"/>
        <w:rPr>
          <w:rFonts w:ascii="Comic Sans MS" w:hAnsi="Comic Sans MS"/>
          <w:sz w:val="20"/>
          <w:szCs w:val="20"/>
        </w:rPr>
      </w:pPr>
    </w:p>
    <w:tbl>
      <w:tblPr>
        <w:tblW w:w="0" w:type="auto"/>
        <w:tblBorders>
          <w:top w:val="nil"/>
          <w:left w:val="nil"/>
          <w:right w:val="nil"/>
        </w:tblBorders>
        <w:tblLayout w:type="fixed"/>
        <w:tblLook w:val="0000" w:firstRow="0" w:lastRow="0" w:firstColumn="0" w:lastColumn="0" w:noHBand="0" w:noVBand="0"/>
      </w:tblPr>
      <w:tblGrid>
        <w:gridCol w:w="1940"/>
        <w:gridCol w:w="8260"/>
      </w:tblGrid>
      <w:tr w:rsidR="00A56C61" w:rsidRPr="00237F3F" w14:paraId="3AC28FF9" w14:textId="77777777">
        <w:tc>
          <w:tcPr>
            <w:tcW w:w="1940" w:type="dxa"/>
            <w:tcMar>
              <w:top w:w="20" w:type="nil"/>
              <w:left w:w="20" w:type="nil"/>
              <w:bottom w:w="20" w:type="nil"/>
              <w:right w:w="20" w:type="nil"/>
            </w:tcMar>
            <w:vAlign w:val="center"/>
          </w:tcPr>
          <w:p w14:paraId="1000D324"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lastRenderedPageBreak/>
              <w:t>Written by:</w:t>
            </w:r>
          </w:p>
        </w:tc>
        <w:tc>
          <w:tcPr>
            <w:tcW w:w="8260" w:type="dxa"/>
            <w:tcMar>
              <w:top w:w="20" w:type="nil"/>
              <w:left w:w="20" w:type="nil"/>
              <w:bottom w:w="20" w:type="nil"/>
              <w:right w:w="20" w:type="nil"/>
            </w:tcMar>
            <w:vAlign w:val="center"/>
          </w:tcPr>
          <w:p w14:paraId="0AB0C6AD"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Headteacher</w:t>
            </w:r>
          </w:p>
        </w:tc>
      </w:tr>
      <w:tr w:rsidR="00A56C61" w:rsidRPr="00237F3F" w14:paraId="7622BFAE" w14:textId="77777777">
        <w:tblPrEx>
          <w:tblBorders>
            <w:top w:val="none" w:sz="0" w:space="0" w:color="auto"/>
          </w:tblBorders>
        </w:tblPrEx>
        <w:tc>
          <w:tcPr>
            <w:tcW w:w="1940" w:type="dxa"/>
            <w:tcMar>
              <w:top w:w="20" w:type="nil"/>
              <w:left w:w="20" w:type="nil"/>
              <w:bottom w:w="20" w:type="nil"/>
              <w:right w:w="20" w:type="nil"/>
            </w:tcMar>
            <w:vAlign w:val="center"/>
          </w:tcPr>
          <w:p w14:paraId="551A14FA"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Owner:</w:t>
            </w:r>
          </w:p>
        </w:tc>
        <w:tc>
          <w:tcPr>
            <w:tcW w:w="8260" w:type="dxa"/>
            <w:tcMar>
              <w:top w:w="20" w:type="nil"/>
              <w:left w:w="20" w:type="nil"/>
              <w:bottom w:w="20" w:type="nil"/>
              <w:right w:w="20" w:type="nil"/>
            </w:tcMar>
            <w:vAlign w:val="center"/>
          </w:tcPr>
          <w:p w14:paraId="64A3ACA2"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Headteacher</w:t>
            </w:r>
          </w:p>
        </w:tc>
      </w:tr>
      <w:tr w:rsidR="00A56C61" w:rsidRPr="00237F3F" w14:paraId="2560C19F" w14:textId="77777777">
        <w:tblPrEx>
          <w:tblBorders>
            <w:top w:val="none" w:sz="0" w:space="0" w:color="auto"/>
          </w:tblBorders>
        </w:tblPrEx>
        <w:tc>
          <w:tcPr>
            <w:tcW w:w="1940" w:type="dxa"/>
            <w:tcMar>
              <w:top w:w="20" w:type="nil"/>
              <w:left w:w="20" w:type="nil"/>
              <w:bottom w:w="20" w:type="nil"/>
              <w:right w:w="20" w:type="nil"/>
            </w:tcMar>
            <w:vAlign w:val="center"/>
          </w:tcPr>
          <w:p w14:paraId="2E206794"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Status:</w:t>
            </w:r>
          </w:p>
        </w:tc>
        <w:tc>
          <w:tcPr>
            <w:tcW w:w="8260" w:type="dxa"/>
            <w:tcMar>
              <w:top w:w="20" w:type="nil"/>
              <w:left w:w="20" w:type="nil"/>
              <w:bottom w:w="20" w:type="nil"/>
              <w:right w:w="20" w:type="nil"/>
            </w:tcMar>
            <w:vAlign w:val="center"/>
          </w:tcPr>
          <w:p w14:paraId="2C326BDD"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Approved</w:t>
            </w:r>
          </w:p>
        </w:tc>
      </w:tr>
      <w:tr w:rsidR="00A56C61" w:rsidRPr="00237F3F" w14:paraId="55F48508" w14:textId="77777777">
        <w:tblPrEx>
          <w:tblBorders>
            <w:top w:val="none" w:sz="0" w:space="0" w:color="auto"/>
          </w:tblBorders>
        </w:tblPrEx>
        <w:tc>
          <w:tcPr>
            <w:tcW w:w="1940" w:type="dxa"/>
            <w:tcMar>
              <w:top w:w="20" w:type="nil"/>
              <w:left w:w="20" w:type="nil"/>
              <w:bottom w:w="20" w:type="nil"/>
              <w:right w:w="20" w:type="nil"/>
            </w:tcMar>
            <w:vAlign w:val="center"/>
          </w:tcPr>
          <w:p w14:paraId="0BF0BD6B"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Approval date:</w:t>
            </w:r>
          </w:p>
        </w:tc>
        <w:tc>
          <w:tcPr>
            <w:tcW w:w="8260" w:type="dxa"/>
            <w:tcMar>
              <w:top w:w="20" w:type="nil"/>
              <w:left w:w="20" w:type="nil"/>
              <w:bottom w:w="20" w:type="nil"/>
              <w:right w:w="20" w:type="nil"/>
            </w:tcMar>
            <w:vAlign w:val="center"/>
          </w:tcPr>
          <w:p w14:paraId="2D9F5E61" w14:textId="0974B9B2" w:rsidR="00A56C61" w:rsidRPr="00237F3F" w:rsidRDefault="006A2C16" w:rsidP="00F278DC">
            <w:pPr>
              <w:pStyle w:val="NoSpacing"/>
              <w:rPr>
                <w:rFonts w:ascii="Comic Sans MS" w:hAnsi="Comic Sans MS"/>
                <w:sz w:val="20"/>
                <w:szCs w:val="20"/>
              </w:rPr>
            </w:pPr>
            <w:r>
              <w:rPr>
                <w:rFonts w:ascii="Comic Sans MS" w:hAnsi="Comic Sans MS"/>
                <w:sz w:val="20"/>
                <w:szCs w:val="20"/>
              </w:rPr>
              <w:t>September 202</w:t>
            </w:r>
            <w:r w:rsidR="006C4A0E">
              <w:rPr>
                <w:rFonts w:ascii="Comic Sans MS" w:hAnsi="Comic Sans MS"/>
                <w:sz w:val="20"/>
                <w:szCs w:val="20"/>
              </w:rPr>
              <w:t>3</w:t>
            </w:r>
          </w:p>
        </w:tc>
      </w:tr>
      <w:tr w:rsidR="00A56C61" w:rsidRPr="00237F3F" w14:paraId="486E9E0B" w14:textId="77777777">
        <w:tc>
          <w:tcPr>
            <w:tcW w:w="1940" w:type="dxa"/>
            <w:tcMar>
              <w:top w:w="20" w:type="nil"/>
              <w:left w:w="20" w:type="nil"/>
              <w:bottom w:w="20" w:type="nil"/>
              <w:right w:w="20" w:type="nil"/>
            </w:tcMar>
            <w:vAlign w:val="center"/>
          </w:tcPr>
          <w:p w14:paraId="20A05CEC"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Review date:</w:t>
            </w:r>
          </w:p>
        </w:tc>
        <w:tc>
          <w:tcPr>
            <w:tcW w:w="8260" w:type="dxa"/>
            <w:tcMar>
              <w:top w:w="20" w:type="nil"/>
              <w:left w:w="20" w:type="nil"/>
              <w:bottom w:w="20" w:type="nil"/>
              <w:right w:w="20" w:type="nil"/>
            </w:tcMar>
            <w:vAlign w:val="center"/>
          </w:tcPr>
          <w:p w14:paraId="43199B7B" w14:textId="6FC6642A" w:rsidR="00A56C61" w:rsidRPr="00237F3F" w:rsidRDefault="007F1FE4" w:rsidP="00F278DC">
            <w:pPr>
              <w:pStyle w:val="NoSpacing"/>
              <w:rPr>
                <w:rFonts w:ascii="Comic Sans MS" w:hAnsi="Comic Sans MS"/>
                <w:sz w:val="20"/>
                <w:szCs w:val="20"/>
              </w:rPr>
            </w:pPr>
            <w:r>
              <w:rPr>
                <w:rFonts w:ascii="Comic Sans MS" w:hAnsi="Comic Sans MS"/>
                <w:sz w:val="20"/>
                <w:szCs w:val="20"/>
              </w:rPr>
              <w:t>September</w:t>
            </w:r>
            <w:r w:rsidR="00A56C61" w:rsidRPr="00237F3F">
              <w:rPr>
                <w:rFonts w:ascii="Comic Sans MS" w:hAnsi="Comic Sans MS"/>
                <w:sz w:val="20"/>
                <w:szCs w:val="20"/>
              </w:rPr>
              <w:t xml:space="preserve"> 202</w:t>
            </w:r>
            <w:r w:rsidR="006C4A0E">
              <w:rPr>
                <w:rFonts w:ascii="Comic Sans MS" w:hAnsi="Comic Sans MS"/>
                <w:sz w:val="20"/>
                <w:szCs w:val="20"/>
              </w:rPr>
              <w:t>5</w:t>
            </w:r>
            <w:bookmarkStart w:id="0" w:name="_GoBack"/>
            <w:bookmarkEnd w:id="0"/>
          </w:p>
        </w:tc>
      </w:tr>
    </w:tbl>
    <w:p w14:paraId="45FE1E46" w14:textId="77777777" w:rsidR="00A56C61" w:rsidRDefault="00A56C61"/>
    <w:sectPr w:rsidR="00A56C61" w:rsidSect="00A56C61">
      <w:pgSz w:w="11900" w:h="16840"/>
      <w:pgMar w:top="1440" w:right="1800" w:bottom="1440" w:left="1800" w:header="708" w:footer="708" w:gutter="0"/>
      <w:pgBorders>
        <w:top w:val="thinThickThinSmallGap" w:sz="24" w:space="1" w:color="943634" w:themeColor="accent2" w:themeShade="BF"/>
        <w:left w:val="thinThickThinSmallGap" w:sz="24" w:space="4" w:color="943634" w:themeColor="accent2" w:themeShade="BF"/>
        <w:bottom w:val="thinThickThinSmallGap" w:sz="24" w:space="1" w:color="943634" w:themeColor="accent2" w:themeShade="BF"/>
        <w:right w:val="thinThickThinSmallGap" w:sz="24" w:space="4" w:color="943634" w:themeColor="accent2"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CFA560" w14:textId="77777777" w:rsidR="00102DA2" w:rsidRDefault="00102DA2" w:rsidP="003B1AE0">
      <w:r>
        <w:separator/>
      </w:r>
    </w:p>
  </w:endnote>
  <w:endnote w:type="continuationSeparator" w:id="0">
    <w:p w14:paraId="7E752423" w14:textId="77777777" w:rsidR="00102DA2" w:rsidRDefault="00102DA2" w:rsidP="003B1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B77AC2" w14:textId="77777777" w:rsidR="00102DA2" w:rsidRDefault="00102DA2" w:rsidP="003B1AE0">
      <w:r>
        <w:separator/>
      </w:r>
    </w:p>
  </w:footnote>
  <w:footnote w:type="continuationSeparator" w:id="0">
    <w:p w14:paraId="10B575FC" w14:textId="77777777" w:rsidR="00102DA2" w:rsidRDefault="00102DA2" w:rsidP="003B1A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C478B05C"/>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1C6C88"/>
    <w:multiLevelType w:val="hybridMultilevel"/>
    <w:tmpl w:val="D5FA9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0B6D22"/>
    <w:multiLevelType w:val="hybridMultilevel"/>
    <w:tmpl w:val="E034E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67B44"/>
    <w:multiLevelType w:val="multilevel"/>
    <w:tmpl w:val="8B08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A113C6"/>
    <w:multiLevelType w:val="hybridMultilevel"/>
    <w:tmpl w:val="923C8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F8207B"/>
    <w:multiLevelType w:val="hybridMultilevel"/>
    <w:tmpl w:val="7AC088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13D732B"/>
    <w:multiLevelType w:val="hybridMultilevel"/>
    <w:tmpl w:val="FEBE7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7E4AF7"/>
    <w:multiLevelType w:val="hybridMultilevel"/>
    <w:tmpl w:val="3E441EE6"/>
    <w:lvl w:ilvl="0" w:tplc="08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8" w15:restartNumberingAfterBreak="0">
    <w:nsid w:val="11D129AF"/>
    <w:multiLevelType w:val="hybridMultilevel"/>
    <w:tmpl w:val="C81ED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923023"/>
    <w:multiLevelType w:val="hybridMultilevel"/>
    <w:tmpl w:val="D2F6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2661DF"/>
    <w:multiLevelType w:val="hybridMultilevel"/>
    <w:tmpl w:val="F6C23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5A4175"/>
    <w:multiLevelType w:val="hybridMultilevel"/>
    <w:tmpl w:val="EF8A4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E50153"/>
    <w:multiLevelType w:val="hybridMultilevel"/>
    <w:tmpl w:val="03D8E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CE1B71"/>
    <w:multiLevelType w:val="hybridMultilevel"/>
    <w:tmpl w:val="EF4A8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27102D"/>
    <w:multiLevelType w:val="hybridMultilevel"/>
    <w:tmpl w:val="7138E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594790"/>
    <w:multiLevelType w:val="hybridMultilevel"/>
    <w:tmpl w:val="31304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D34F73"/>
    <w:multiLevelType w:val="hybridMultilevel"/>
    <w:tmpl w:val="DB609CA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BF17902"/>
    <w:multiLevelType w:val="hybridMultilevel"/>
    <w:tmpl w:val="43604A28"/>
    <w:lvl w:ilvl="0" w:tplc="04090001">
      <w:start w:val="1"/>
      <w:numFmt w:val="bullet"/>
      <w:lvlText w:val=""/>
      <w:lvlJc w:val="left"/>
      <w:pPr>
        <w:tabs>
          <w:tab w:val="num" w:pos="784"/>
        </w:tabs>
        <w:ind w:left="784" w:hanging="360"/>
      </w:pPr>
      <w:rPr>
        <w:rFonts w:ascii="Symbol" w:hAnsi="Symbol" w:hint="default"/>
      </w:rPr>
    </w:lvl>
    <w:lvl w:ilvl="1" w:tplc="0409000F">
      <w:start w:val="1"/>
      <w:numFmt w:val="decimal"/>
      <w:lvlText w:val="%2."/>
      <w:lvlJc w:val="left"/>
      <w:pPr>
        <w:tabs>
          <w:tab w:val="num" w:pos="1504"/>
        </w:tabs>
        <w:ind w:left="1504" w:hanging="360"/>
      </w:p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18" w15:restartNumberingAfterBreak="0">
    <w:nsid w:val="2C9C2328"/>
    <w:multiLevelType w:val="hybridMultilevel"/>
    <w:tmpl w:val="CC6AA1C4"/>
    <w:lvl w:ilvl="0" w:tplc="04090001">
      <w:start w:val="1"/>
      <w:numFmt w:val="bullet"/>
      <w:lvlText w:val=""/>
      <w:lvlJc w:val="left"/>
      <w:pPr>
        <w:tabs>
          <w:tab w:val="num" w:pos="784"/>
        </w:tabs>
        <w:ind w:left="784" w:hanging="360"/>
      </w:pPr>
      <w:rPr>
        <w:rFonts w:ascii="Symbol" w:hAnsi="Symbol" w:hint="default"/>
      </w:rPr>
    </w:lvl>
    <w:lvl w:ilvl="1" w:tplc="04090003" w:tentative="1">
      <w:start w:val="1"/>
      <w:numFmt w:val="bullet"/>
      <w:lvlText w:val="o"/>
      <w:lvlJc w:val="left"/>
      <w:pPr>
        <w:tabs>
          <w:tab w:val="num" w:pos="1504"/>
        </w:tabs>
        <w:ind w:left="1504" w:hanging="360"/>
      </w:pPr>
      <w:rPr>
        <w:rFonts w:ascii="Courier New" w:hAnsi="Courier New" w:hint="default"/>
      </w:r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19" w15:restartNumberingAfterBreak="0">
    <w:nsid w:val="2D7941A5"/>
    <w:multiLevelType w:val="hybridMultilevel"/>
    <w:tmpl w:val="0E288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6E3689"/>
    <w:multiLevelType w:val="hybridMultilevel"/>
    <w:tmpl w:val="1C066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635CC"/>
    <w:multiLevelType w:val="hybridMultilevel"/>
    <w:tmpl w:val="2F728E04"/>
    <w:lvl w:ilvl="0" w:tplc="747412B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2" w15:restartNumberingAfterBreak="0">
    <w:nsid w:val="3B5D2075"/>
    <w:multiLevelType w:val="hybridMultilevel"/>
    <w:tmpl w:val="A9769A78"/>
    <w:lvl w:ilvl="0" w:tplc="00000001">
      <w:start w:val="1"/>
      <w:numFmt w:val="bullet"/>
      <w:lvlText w:val="•"/>
      <w:lvlJc w:val="left"/>
      <w:pPr>
        <w:ind w:left="1794" w:hanging="360"/>
      </w:pPr>
    </w:lvl>
    <w:lvl w:ilvl="1" w:tplc="04090003" w:tentative="1">
      <w:start w:val="1"/>
      <w:numFmt w:val="bullet"/>
      <w:lvlText w:val="o"/>
      <w:lvlJc w:val="left"/>
      <w:pPr>
        <w:ind w:left="2514" w:hanging="360"/>
      </w:pPr>
      <w:rPr>
        <w:rFonts w:ascii="Courier New" w:hAnsi="Courier New" w:hint="default"/>
      </w:rPr>
    </w:lvl>
    <w:lvl w:ilvl="2" w:tplc="04090005" w:tentative="1">
      <w:start w:val="1"/>
      <w:numFmt w:val="bullet"/>
      <w:lvlText w:val=""/>
      <w:lvlJc w:val="left"/>
      <w:pPr>
        <w:ind w:left="3234" w:hanging="360"/>
      </w:pPr>
      <w:rPr>
        <w:rFonts w:ascii="Wingdings" w:hAnsi="Wingdings" w:hint="default"/>
      </w:rPr>
    </w:lvl>
    <w:lvl w:ilvl="3" w:tplc="04090001" w:tentative="1">
      <w:start w:val="1"/>
      <w:numFmt w:val="bullet"/>
      <w:lvlText w:val=""/>
      <w:lvlJc w:val="left"/>
      <w:pPr>
        <w:ind w:left="3954" w:hanging="360"/>
      </w:pPr>
      <w:rPr>
        <w:rFonts w:ascii="Symbol" w:hAnsi="Symbol" w:hint="default"/>
      </w:rPr>
    </w:lvl>
    <w:lvl w:ilvl="4" w:tplc="04090003" w:tentative="1">
      <w:start w:val="1"/>
      <w:numFmt w:val="bullet"/>
      <w:lvlText w:val="o"/>
      <w:lvlJc w:val="left"/>
      <w:pPr>
        <w:ind w:left="4674" w:hanging="360"/>
      </w:pPr>
      <w:rPr>
        <w:rFonts w:ascii="Courier New" w:hAnsi="Courier New" w:hint="default"/>
      </w:rPr>
    </w:lvl>
    <w:lvl w:ilvl="5" w:tplc="04090005" w:tentative="1">
      <w:start w:val="1"/>
      <w:numFmt w:val="bullet"/>
      <w:lvlText w:val=""/>
      <w:lvlJc w:val="left"/>
      <w:pPr>
        <w:ind w:left="5394" w:hanging="360"/>
      </w:pPr>
      <w:rPr>
        <w:rFonts w:ascii="Wingdings" w:hAnsi="Wingdings" w:hint="default"/>
      </w:rPr>
    </w:lvl>
    <w:lvl w:ilvl="6" w:tplc="04090001" w:tentative="1">
      <w:start w:val="1"/>
      <w:numFmt w:val="bullet"/>
      <w:lvlText w:val=""/>
      <w:lvlJc w:val="left"/>
      <w:pPr>
        <w:ind w:left="6114" w:hanging="360"/>
      </w:pPr>
      <w:rPr>
        <w:rFonts w:ascii="Symbol" w:hAnsi="Symbol" w:hint="default"/>
      </w:rPr>
    </w:lvl>
    <w:lvl w:ilvl="7" w:tplc="04090003" w:tentative="1">
      <w:start w:val="1"/>
      <w:numFmt w:val="bullet"/>
      <w:lvlText w:val="o"/>
      <w:lvlJc w:val="left"/>
      <w:pPr>
        <w:ind w:left="6834" w:hanging="360"/>
      </w:pPr>
      <w:rPr>
        <w:rFonts w:ascii="Courier New" w:hAnsi="Courier New" w:hint="default"/>
      </w:rPr>
    </w:lvl>
    <w:lvl w:ilvl="8" w:tplc="04090005" w:tentative="1">
      <w:start w:val="1"/>
      <w:numFmt w:val="bullet"/>
      <w:lvlText w:val=""/>
      <w:lvlJc w:val="left"/>
      <w:pPr>
        <w:ind w:left="7554" w:hanging="360"/>
      </w:pPr>
      <w:rPr>
        <w:rFonts w:ascii="Wingdings" w:hAnsi="Wingdings" w:hint="default"/>
      </w:rPr>
    </w:lvl>
  </w:abstractNum>
  <w:abstractNum w:abstractNumId="23" w15:restartNumberingAfterBreak="0">
    <w:nsid w:val="45091CC2"/>
    <w:multiLevelType w:val="hybridMultilevel"/>
    <w:tmpl w:val="FDAC6F8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4" w15:restartNumberingAfterBreak="0">
    <w:nsid w:val="45A7676B"/>
    <w:multiLevelType w:val="hybridMultilevel"/>
    <w:tmpl w:val="BB60E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675903"/>
    <w:multiLevelType w:val="hybridMultilevel"/>
    <w:tmpl w:val="074A11E0"/>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6" w15:restartNumberingAfterBreak="0">
    <w:nsid w:val="49A50A8B"/>
    <w:multiLevelType w:val="multilevel"/>
    <w:tmpl w:val="7130D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EF1579"/>
    <w:multiLevelType w:val="hybridMultilevel"/>
    <w:tmpl w:val="D79AE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9010FF"/>
    <w:multiLevelType w:val="hybridMultilevel"/>
    <w:tmpl w:val="6CAEE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7E3134"/>
    <w:multiLevelType w:val="hybridMultilevel"/>
    <w:tmpl w:val="1752F2A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0" w15:restartNumberingAfterBreak="0">
    <w:nsid w:val="58591767"/>
    <w:multiLevelType w:val="hybridMultilevel"/>
    <w:tmpl w:val="E5CEC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664FD1"/>
    <w:multiLevelType w:val="hybridMultilevel"/>
    <w:tmpl w:val="A6F472D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2" w15:restartNumberingAfterBreak="0">
    <w:nsid w:val="67586A66"/>
    <w:multiLevelType w:val="hybridMultilevel"/>
    <w:tmpl w:val="2FA8C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F31C9B"/>
    <w:multiLevelType w:val="hybridMultilevel"/>
    <w:tmpl w:val="446A1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A30A22"/>
    <w:multiLevelType w:val="hybridMultilevel"/>
    <w:tmpl w:val="E174E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7F3C80"/>
    <w:multiLevelType w:val="multilevel"/>
    <w:tmpl w:val="85465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F527C1"/>
    <w:multiLevelType w:val="hybridMultilevel"/>
    <w:tmpl w:val="7D7EC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670A21"/>
    <w:multiLevelType w:val="multilevel"/>
    <w:tmpl w:val="8B08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FFE4324"/>
    <w:multiLevelType w:val="hybridMultilevel"/>
    <w:tmpl w:val="F7AAEF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24C2355"/>
    <w:multiLevelType w:val="hybridMultilevel"/>
    <w:tmpl w:val="51348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F570CF"/>
    <w:multiLevelType w:val="hybridMultilevel"/>
    <w:tmpl w:val="E7CA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D0381A"/>
    <w:multiLevelType w:val="hybridMultilevel"/>
    <w:tmpl w:val="10C25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20578C"/>
    <w:multiLevelType w:val="hybridMultilevel"/>
    <w:tmpl w:val="D05E3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F60271"/>
    <w:multiLevelType w:val="hybridMultilevel"/>
    <w:tmpl w:val="BB94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42"/>
  </w:num>
  <w:num w:numId="4">
    <w:abstractNumId w:val="24"/>
  </w:num>
  <w:num w:numId="5">
    <w:abstractNumId w:val="22"/>
  </w:num>
  <w:num w:numId="6">
    <w:abstractNumId w:val="31"/>
  </w:num>
  <w:num w:numId="7">
    <w:abstractNumId w:val="12"/>
  </w:num>
  <w:num w:numId="8">
    <w:abstractNumId w:val="34"/>
  </w:num>
  <w:num w:numId="9">
    <w:abstractNumId w:val="2"/>
  </w:num>
  <w:num w:numId="10">
    <w:abstractNumId w:val="30"/>
  </w:num>
  <w:num w:numId="11">
    <w:abstractNumId w:val="39"/>
  </w:num>
  <w:num w:numId="12">
    <w:abstractNumId w:val="9"/>
  </w:num>
  <w:num w:numId="13">
    <w:abstractNumId w:val="23"/>
  </w:num>
  <w:num w:numId="14">
    <w:abstractNumId w:val="41"/>
  </w:num>
  <w:num w:numId="15">
    <w:abstractNumId w:val="7"/>
  </w:num>
  <w:num w:numId="16">
    <w:abstractNumId w:val="10"/>
  </w:num>
  <w:num w:numId="17">
    <w:abstractNumId w:val="6"/>
  </w:num>
  <w:num w:numId="18">
    <w:abstractNumId w:val="20"/>
  </w:num>
  <w:num w:numId="19">
    <w:abstractNumId w:val="3"/>
  </w:num>
  <w:num w:numId="20">
    <w:abstractNumId w:val="37"/>
  </w:num>
  <w:num w:numId="21">
    <w:abstractNumId w:val="28"/>
  </w:num>
  <w:num w:numId="22">
    <w:abstractNumId w:val="15"/>
  </w:num>
  <w:num w:numId="23">
    <w:abstractNumId w:val="43"/>
  </w:num>
  <w:num w:numId="24">
    <w:abstractNumId w:val="14"/>
  </w:num>
  <w:num w:numId="25">
    <w:abstractNumId w:val="40"/>
  </w:num>
  <w:num w:numId="26">
    <w:abstractNumId w:val="36"/>
  </w:num>
  <w:num w:numId="27">
    <w:abstractNumId w:val="17"/>
  </w:num>
  <w:num w:numId="28">
    <w:abstractNumId w:val="18"/>
  </w:num>
  <w:num w:numId="29">
    <w:abstractNumId w:val="35"/>
  </w:num>
  <w:num w:numId="30">
    <w:abstractNumId w:val="26"/>
  </w:num>
  <w:num w:numId="31">
    <w:abstractNumId w:val="25"/>
  </w:num>
  <w:num w:numId="32">
    <w:abstractNumId w:val="27"/>
  </w:num>
  <w:num w:numId="33">
    <w:abstractNumId w:val="19"/>
  </w:num>
  <w:num w:numId="34">
    <w:abstractNumId w:val="29"/>
  </w:num>
  <w:num w:numId="35">
    <w:abstractNumId w:val="32"/>
  </w:num>
  <w:num w:numId="36">
    <w:abstractNumId w:val="8"/>
  </w:num>
  <w:num w:numId="37">
    <w:abstractNumId w:val="13"/>
  </w:num>
  <w:num w:numId="38">
    <w:abstractNumId w:val="21"/>
  </w:num>
  <w:num w:numId="39">
    <w:abstractNumId w:val="4"/>
  </w:num>
  <w:num w:numId="40">
    <w:abstractNumId w:val="16"/>
  </w:num>
  <w:num w:numId="41">
    <w:abstractNumId w:val="1"/>
  </w:num>
  <w:num w:numId="42">
    <w:abstractNumId w:val="5"/>
  </w:num>
  <w:num w:numId="43">
    <w:abstractNumId w:val="38"/>
  </w:num>
  <w:num w:numId="4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C61"/>
    <w:rsid w:val="00002E39"/>
    <w:rsid w:val="000130C5"/>
    <w:rsid w:val="00013C94"/>
    <w:rsid w:val="00013F59"/>
    <w:rsid w:val="000470FA"/>
    <w:rsid w:val="000857AC"/>
    <w:rsid w:val="000968E5"/>
    <w:rsid w:val="000B4869"/>
    <w:rsid w:val="000D5112"/>
    <w:rsid w:val="000F1CC9"/>
    <w:rsid w:val="00102DA2"/>
    <w:rsid w:val="00151E77"/>
    <w:rsid w:val="00167AEA"/>
    <w:rsid w:val="001A45CC"/>
    <w:rsid w:val="001C2789"/>
    <w:rsid w:val="001D0104"/>
    <w:rsid w:val="001D2B40"/>
    <w:rsid w:val="00237F3F"/>
    <w:rsid w:val="00246B08"/>
    <w:rsid w:val="00297D7C"/>
    <w:rsid w:val="002C26A8"/>
    <w:rsid w:val="00313696"/>
    <w:rsid w:val="00314F5A"/>
    <w:rsid w:val="00357205"/>
    <w:rsid w:val="003700A4"/>
    <w:rsid w:val="00384BC7"/>
    <w:rsid w:val="00385567"/>
    <w:rsid w:val="00391F78"/>
    <w:rsid w:val="003A11AF"/>
    <w:rsid w:val="003B1AE0"/>
    <w:rsid w:val="004019C0"/>
    <w:rsid w:val="004047E0"/>
    <w:rsid w:val="00460816"/>
    <w:rsid w:val="00467BDC"/>
    <w:rsid w:val="00474F7C"/>
    <w:rsid w:val="004757F9"/>
    <w:rsid w:val="00490563"/>
    <w:rsid w:val="004B4AA9"/>
    <w:rsid w:val="004C6BC0"/>
    <w:rsid w:val="004F6409"/>
    <w:rsid w:val="00543F04"/>
    <w:rsid w:val="0057778C"/>
    <w:rsid w:val="0058572B"/>
    <w:rsid w:val="005B63F1"/>
    <w:rsid w:val="005C52D7"/>
    <w:rsid w:val="005C5E90"/>
    <w:rsid w:val="00601679"/>
    <w:rsid w:val="00631456"/>
    <w:rsid w:val="00645853"/>
    <w:rsid w:val="006504EF"/>
    <w:rsid w:val="00656A1B"/>
    <w:rsid w:val="00664FFB"/>
    <w:rsid w:val="006A2C16"/>
    <w:rsid w:val="006A6716"/>
    <w:rsid w:val="006C4A0E"/>
    <w:rsid w:val="00701AF2"/>
    <w:rsid w:val="0072396F"/>
    <w:rsid w:val="007B2C81"/>
    <w:rsid w:val="007F06A2"/>
    <w:rsid w:val="007F1FE4"/>
    <w:rsid w:val="007F3AFA"/>
    <w:rsid w:val="007F5740"/>
    <w:rsid w:val="00810574"/>
    <w:rsid w:val="008718D9"/>
    <w:rsid w:val="00897AC2"/>
    <w:rsid w:val="008E1BCE"/>
    <w:rsid w:val="008F4696"/>
    <w:rsid w:val="00905CB3"/>
    <w:rsid w:val="00983863"/>
    <w:rsid w:val="009F0C2A"/>
    <w:rsid w:val="00A44E8E"/>
    <w:rsid w:val="00A5403B"/>
    <w:rsid w:val="00A56C61"/>
    <w:rsid w:val="00A80A45"/>
    <w:rsid w:val="00AA3233"/>
    <w:rsid w:val="00AC4D58"/>
    <w:rsid w:val="00B11385"/>
    <w:rsid w:val="00B318DE"/>
    <w:rsid w:val="00B46DDE"/>
    <w:rsid w:val="00B5482B"/>
    <w:rsid w:val="00B92DAC"/>
    <w:rsid w:val="00B957E2"/>
    <w:rsid w:val="00BC7C0B"/>
    <w:rsid w:val="00BE56DB"/>
    <w:rsid w:val="00BF6024"/>
    <w:rsid w:val="00C006F2"/>
    <w:rsid w:val="00C12D99"/>
    <w:rsid w:val="00C267DA"/>
    <w:rsid w:val="00CC5F78"/>
    <w:rsid w:val="00CE349A"/>
    <w:rsid w:val="00CF1ED9"/>
    <w:rsid w:val="00D05EE8"/>
    <w:rsid w:val="00D261D0"/>
    <w:rsid w:val="00D35B71"/>
    <w:rsid w:val="00D626A0"/>
    <w:rsid w:val="00D93883"/>
    <w:rsid w:val="00DC4DEF"/>
    <w:rsid w:val="00DD24C9"/>
    <w:rsid w:val="00DF32D5"/>
    <w:rsid w:val="00E10946"/>
    <w:rsid w:val="00E41604"/>
    <w:rsid w:val="00EE0480"/>
    <w:rsid w:val="00EE7464"/>
    <w:rsid w:val="00EF441D"/>
    <w:rsid w:val="00F22039"/>
    <w:rsid w:val="00F278DC"/>
    <w:rsid w:val="00F37B82"/>
    <w:rsid w:val="00F4768E"/>
    <w:rsid w:val="00F71F1E"/>
    <w:rsid w:val="00F91C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116A3E"/>
  <w14:defaultImageDpi w14:val="300"/>
  <w15:docId w15:val="{8EE0D4DF-8A2F-45CA-9FA2-A88A7FED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6C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6C61"/>
    <w:rPr>
      <w:rFonts w:ascii="Lucida Grande" w:hAnsi="Lucida Grande" w:cs="Lucida Grande"/>
      <w:sz w:val="18"/>
      <w:szCs w:val="18"/>
    </w:rPr>
  </w:style>
  <w:style w:type="paragraph" w:styleId="ListParagraph">
    <w:name w:val="List Paragraph"/>
    <w:basedOn w:val="Normal"/>
    <w:uiPriority w:val="34"/>
    <w:qFormat/>
    <w:rsid w:val="00A56C61"/>
    <w:pPr>
      <w:ind w:left="720"/>
      <w:contextualSpacing/>
    </w:pPr>
  </w:style>
  <w:style w:type="table" w:styleId="TableGrid">
    <w:name w:val="Table Grid"/>
    <w:basedOn w:val="TableNormal"/>
    <w:uiPriority w:val="59"/>
    <w:rsid w:val="00AA32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278DC"/>
  </w:style>
  <w:style w:type="paragraph" w:customStyle="1" w:styleId="Default">
    <w:name w:val="Default"/>
    <w:rsid w:val="000470FA"/>
    <w:pPr>
      <w:autoSpaceDE w:val="0"/>
      <w:autoSpaceDN w:val="0"/>
      <w:adjustRightInd w:val="0"/>
    </w:pPr>
    <w:rPr>
      <w:rFonts w:ascii="Arial" w:eastAsia="Times New Roman" w:hAnsi="Arial" w:cs="Arial"/>
      <w:color w:val="000000"/>
      <w:lang w:val="en-GB" w:eastAsia="en-GB"/>
    </w:rPr>
  </w:style>
  <w:style w:type="paragraph" w:styleId="Footer">
    <w:name w:val="footer"/>
    <w:basedOn w:val="Normal"/>
    <w:link w:val="FooterChar"/>
    <w:rsid w:val="00237F3F"/>
    <w:pPr>
      <w:tabs>
        <w:tab w:val="center" w:pos="4153"/>
        <w:tab w:val="right" w:pos="8306"/>
      </w:tabs>
    </w:pPr>
    <w:rPr>
      <w:rFonts w:ascii="Times New Roman" w:eastAsia="Times New Roman" w:hAnsi="Times New Roman" w:cs="Times New Roman"/>
      <w:lang w:val="en-GB"/>
    </w:rPr>
  </w:style>
  <w:style w:type="character" w:customStyle="1" w:styleId="FooterChar">
    <w:name w:val="Footer Char"/>
    <w:basedOn w:val="DefaultParagraphFont"/>
    <w:link w:val="Footer"/>
    <w:rsid w:val="00237F3F"/>
    <w:rPr>
      <w:rFonts w:ascii="Times New Roman" w:eastAsia="Times New Roman" w:hAnsi="Times New Roman" w:cs="Times New Roman"/>
      <w:lang w:val="en-GB"/>
    </w:rPr>
  </w:style>
  <w:style w:type="paragraph" w:styleId="NormalWeb">
    <w:name w:val="Normal (Web)"/>
    <w:basedOn w:val="Normal"/>
    <w:uiPriority w:val="99"/>
    <w:unhideWhenUsed/>
    <w:rsid w:val="00237F3F"/>
    <w:pPr>
      <w:spacing w:before="100" w:beforeAutospacing="1" w:after="100" w:afterAutospacing="1"/>
    </w:pPr>
    <w:rPr>
      <w:rFonts w:ascii="Times" w:eastAsia="MS Mincho" w:hAnsi="Times" w:cs="Times New Roman"/>
      <w:sz w:val="20"/>
      <w:szCs w:val="20"/>
      <w:lang w:val="en-GB"/>
    </w:rPr>
  </w:style>
  <w:style w:type="paragraph" w:styleId="BodyTextIndent">
    <w:name w:val="Body Text Indent"/>
    <w:basedOn w:val="Normal"/>
    <w:link w:val="BodyTextIndentChar"/>
    <w:rsid w:val="00246B08"/>
    <w:pPr>
      <w:ind w:left="64"/>
    </w:pPr>
    <w:rPr>
      <w:rFonts w:ascii="Arial" w:eastAsia="Times New Roman" w:hAnsi="Arial" w:cs="Arial"/>
      <w:lang w:val="en-GB"/>
    </w:rPr>
  </w:style>
  <w:style w:type="character" w:customStyle="1" w:styleId="BodyTextIndentChar">
    <w:name w:val="Body Text Indent Char"/>
    <w:basedOn w:val="DefaultParagraphFont"/>
    <w:link w:val="BodyTextIndent"/>
    <w:rsid w:val="00246B08"/>
    <w:rPr>
      <w:rFonts w:ascii="Arial" w:eastAsia="Times New Roman" w:hAnsi="Arial" w:cs="Arial"/>
      <w:lang w:val="en-GB"/>
    </w:rPr>
  </w:style>
  <w:style w:type="character" w:styleId="Strong">
    <w:name w:val="Strong"/>
    <w:basedOn w:val="DefaultParagraphFont"/>
    <w:uiPriority w:val="22"/>
    <w:qFormat/>
    <w:rsid w:val="000968E5"/>
    <w:rPr>
      <w:b/>
      <w:bCs/>
    </w:rPr>
  </w:style>
  <w:style w:type="paragraph" w:styleId="FootnoteText">
    <w:name w:val="footnote text"/>
    <w:basedOn w:val="Normal"/>
    <w:link w:val="FootnoteTextChar"/>
    <w:uiPriority w:val="99"/>
    <w:rsid w:val="003B1AE0"/>
    <w:rPr>
      <w:rFonts w:ascii="Calibri" w:eastAsia="Calibri" w:hAnsi="Calibri" w:cs="Times New Roman"/>
      <w:sz w:val="20"/>
      <w:szCs w:val="20"/>
      <w:lang w:val="en-GB"/>
    </w:rPr>
  </w:style>
  <w:style w:type="character" w:customStyle="1" w:styleId="FootnoteTextChar">
    <w:name w:val="Footnote Text Char"/>
    <w:basedOn w:val="DefaultParagraphFont"/>
    <w:link w:val="FootnoteText"/>
    <w:uiPriority w:val="99"/>
    <w:rsid w:val="003B1AE0"/>
    <w:rPr>
      <w:rFonts w:ascii="Calibri" w:eastAsia="Calibri" w:hAnsi="Calibri"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489004">
      <w:bodyDiv w:val="1"/>
      <w:marLeft w:val="0"/>
      <w:marRight w:val="0"/>
      <w:marTop w:val="0"/>
      <w:marBottom w:val="0"/>
      <w:divBdr>
        <w:top w:val="none" w:sz="0" w:space="0" w:color="auto"/>
        <w:left w:val="none" w:sz="0" w:space="0" w:color="auto"/>
        <w:bottom w:val="none" w:sz="0" w:space="0" w:color="auto"/>
        <w:right w:val="none" w:sz="0" w:space="0" w:color="auto"/>
      </w:divBdr>
      <w:divsChild>
        <w:div w:id="2132547691">
          <w:marLeft w:val="0"/>
          <w:marRight w:val="0"/>
          <w:marTop w:val="0"/>
          <w:marBottom w:val="0"/>
          <w:divBdr>
            <w:top w:val="none" w:sz="0" w:space="0" w:color="auto"/>
            <w:left w:val="none" w:sz="0" w:space="0" w:color="auto"/>
            <w:bottom w:val="none" w:sz="0" w:space="0" w:color="auto"/>
            <w:right w:val="none" w:sz="0" w:space="0" w:color="auto"/>
          </w:divBdr>
        </w:div>
        <w:div w:id="1392928615">
          <w:marLeft w:val="0"/>
          <w:marRight w:val="0"/>
          <w:marTop w:val="0"/>
          <w:marBottom w:val="0"/>
          <w:divBdr>
            <w:top w:val="none" w:sz="0" w:space="0" w:color="auto"/>
            <w:left w:val="none" w:sz="0" w:space="0" w:color="auto"/>
            <w:bottom w:val="none" w:sz="0" w:space="0" w:color="auto"/>
            <w:right w:val="none" w:sz="0" w:space="0" w:color="auto"/>
          </w:divBdr>
        </w:div>
        <w:div w:id="201747866">
          <w:marLeft w:val="0"/>
          <w:marRight w:val="0"/>
          <w:marTop w:val="0"/>
          <w:marBottom w:val="0"/>
          <w:divBdr>
            <w:top w:val="none" w:sz="0" w:space="0" w:color="auto"/>
            <w:left w:val="none" w:sz="0" w:space="0" w:color="auto"/>
            <w:bottom w:val="none" w:sz="0" w:space="0" w:color="auto"/>
            <w:right w:val="none" w:sz="0" w:space="0" w:color="auto"/>
          </w:divBdr>
        </w:div>
        <w:div w:id="1677223343">
          <w:marLeft w:val="0"/>
          <w:marRight w:val="0"/>
          <w:marTop w:val="0"/>
          <w:marBottom w:val="0"/>
          <w:divBdr>
            <w:top w:val="none" w:sz="0" w:space="0" w:color="auto"/>
            <w:left w:val="none" w:sz="0" w:space="0" w:color="auto"/>
            <w:bottom w:val="none" w:sz="0" w:space="0" w:color="auto"/>
            <w:right w:val="none" w:sz="0" w:space="0" w:color="auto"/>
          </w:divBdr>
        </w:div>
      </w:divsChild>
    </w:div>
    <w:div w:id="912786085">
      <w:bodyDiv w:val="1"/>
      <w:marLeft w:val="0"/>
      <w:marRight w:val="0"/>
      <w:marTop w:val="0"/>
      <w:marBottom w:val="0"/>
      <w:divBdr>
        <w:top w:val="none" w:sz="0" w:space="0" w:color="auto"/>
        <w:left w:val="none" w:sz="0" w:space="0" w:color="auto"/>
        <w:bottom w:val="none" w:sz="0" w:space="0" w:color="auto"/>
        <w:right w:val="none" w:sz="0" w:space="0" w:color="auto"/>
      </w:divBdr>
      <w:divsChild>
        <w:div w:id="378551793">
          <w:marLeft w:val="0"/>
          <w:marRight w:val="0"/>
          <w:marTop w:val="0"/>
          <w:marBottom w:val="0"/>
          <w:divBdr>
            <w:top w:val="none" w:sz="0" w:space="0" w:color="auto"/>
            <w:left w:val="none" w:sz="0" w:space="0" w:color="auto"/>
            <w:bottom w:val="none" w:sz="0" w:space="0" w:color="auto"/>
            <w:right w:val="none" w:sz="0" w:space="0" w:color="auto"/>
          </w:divBdr>
        </w:div>
        <w:div w:id="1610431043">
          <w:marLeft w:val="0"/>
          <w:marRight w:val="0"/>
          <w:marTop w:val="0"/>
          <w:marBottom w:val="0"/>
          <w:divBdr>
            <w:top w:val="none" w:sz="0" w:space="0" w:color="auto"/>
            <w:left w:val="none" w:sz="0" w:space="0" w:color="auto"/>
            <w:bottom w:val="none" w:sz="0" w:space="0" w:color="auto"/>
            <w:right w:val="none" w:sz="0" w:space="0" w:color="auto"/>
          </w:divBdr>
        </w:div>
        <w:div w:id="646671537">
          <w:marLeft w:val="0"/>
          <w:marRight w:val="0"/>
          <w:marTop w:val="0"/>
          <w:marBottom w:val="0"/>
          <w:divBdr>
            <w:top w:val="none" w:sz="0" w:space="0" w:color="auto"/>
            <w:left w:val="none" w:sz="0" w:space="0" w:color="auto"/>
            <w:bottom w:val="none" w:sz="0" w:space="0" w:color="auto"/>
            <w:right w:val="none" w:sz="0" w:space="0" w:color="auto"/>
          </w:divBdr>
        </w:div>
        <w:div w:id="2103181981">
          <w:marLeft w:val="0"/>
          <w:marRight w:val="0"/>
          <w:marTop w:val="0"/>
          <w:marBottom w:val="0"/>
          <w:divBdr>
            <w:top w:val="none" w:sz="0" w:space="0" w:color="auto"/>
            <w:left w:val="none" w:sz="0" w:space="0" w:color="auto"/>
            <w:bottom w:val="none" w:sz="0" w:space="0" w:color="auto"/>
            <w:right w:val="none" w:sz="0" w:space="0" w:color="auto"/>
          </w:divBdr>
        </w:div>
        <w:div w:id="1088892547">
          <w:marLeft w:val="0"/>
          <w:marRight w:val="0"/>
          <w:marTop w:val="0"/>
          <w:marBottom w:val="0"/>
          <w:divBdr>
            <w:top w:val="none" w:sz="0" w:space="0" w:color="auto"/>
            <w:left w:val="none" w:sz="0" w:space="0" w:color="auto"/>
            <w:bottom w:val="none" w:sz="0" w:space="0" w:color="auto"/>
            <w:right w:val="none" w:sz="0" w:space="0" w:color="auto"/>
          </w:divBdr>
        </w:div>
        <w:div w:id="1862359153">
          <w:marLeft w:val="0"/>
          <w:marRight w:val="0"/>
          <w:marTop w:val="0"/>
          <w:marBottom w:val="0"/>
          <w:divBdr>
            <w:top w:val="none" w:sz="0" w:space="0" w:color="auto"/>
            <w:left w:val="none" w:sz="0" w:space="0" w:color="auto"/>
            <w:bottom w:val="none" w:sz="0" w:space="0" w:color="auto"/>
            <w:right w:val="none" w:sz="0" w:space="0" w:color="auto"/>
          </w:divBdr>
        </w:div>
        <w:div w:id="246889893">
          <w:marLeft w:val="0"/>
          <w:marRight w:val="0"/>
          <w:marTop w:val="0"/>
          <w:marBottom w:val="0"/>
          <w:divBdr>
            <w:top w:val="none" w:sz="0" w:space="0" w:color="auto"/>
            <w:left w:val="none" w:sz="0" w:space="0" w:color="auto"/>
            <w:bottom w:val="none" w:sz="0" w:space="0" w:color="auto"/>
            <w:right w:val="none" w:sz="0" w:space="0" w:color="auto"/>
          </w:divBdr>
        </w:div>
        <w:div w:id="242493905">
          <w:marLeft w:val="0"/>
          <w:marRight w:val="0"/>
          <w:marTop w:val="0"/>
          <w:marBottom w:val="0"/>
          <w:divBdr>
            <w:top w:val="none" w:sz="0" w:space="0" w:color="auto"/>
            <w:left w:val="none" w:sz="0" w:space="0" w:color="auto"/>
            <w:bottom w:val="none" w:sz="0" w:space="0" w:color="auto"/>
            <w:right w:val="none" w:sz="0" w:space="0" w:color="auto"/>
          </w:divBdr>
        </w:div>
        <w:div w:id="1053970037">
          <w:marLeft w:val="0"/>
          <w:marRight w:val="0"/>
          <w:marTop w:val="0"/>
          <w:marBottom w:val="0"/>
          <w:divBdr>
            <w:top w:val="none" w:sz="0" w:space="0" w:color="auto"/>
            <w:left w:val="none" w:sz="0" w:space="0" w:color="auto"/>
            <w:bottom w:val="none" w:sz="0" w:space="0" w:color="auto"/>
            <w:right w:val="none" w:sz="0" w:space="0" w:color="auto"/>
          </w:divBdr>
        </w:div>
        <w:div w:id="216280258">
          <w:marLeft w:val="0"/>
          <w:marRight w:val="0"/>
          <w:marTop w:val="0"/>
          <w:marBottom w:val="0"/>
          <w:divBdr>
            <w:top w:val="none" w:sz="0" w:space="0" w:color="auto"/>
            <w:left w:val="none" w:sz="0" w:space="0" w:color="auto"/>
            <w:bottom w:val="none" w:sz="0" w:space="0" w:color="auto"/>
            <w:right w:val="none" w:sz="0" w:space="0" w:color="auto"/>
          </w:divBdr>
        </w:div>
        <w:div w:id="823202064">
          <w:marLeft w:val="0"/>
          <w:marRight w:val="0"/>
          <w:marTop w:val="0"/>
          <w:marBottom w:val="0"/>
          <w:divBdr>
            <w:top w:val="none" w:sz="0" w:space="0" w:color="auto"/>
            <w:left w:val="none" w:sz="0" w:space="0" w:color="auto"/>
            <w:bottom w:val="none" w:sz="0" w:space="0" w:color="auto"/>
            <w:right w:val="none" w:sz="0" w:space="0" w:color="auto"/>
          </w:divBdr>
        </w:div>
        <w:div w:id="540677261">
          <w:marLeft w:val="0"/>
          <w:marRight w:val="0"/>
          <w:marTop w:val="0"/>
          <w:marBottom w:val="0"/>
          <w:divBdr>
            <w:top w:val="none" w:sz="0" w:space="0" w:color="auto"/>
            <w:left w:val="none" w:sz="0" w:space="0" w:color="auto"/>
            <w:bottom w:val="none" w:sz="0" w:space="0" w:color="auto"/>
            <w:right w:val="none" w:sz="0" w:space="0" w:color="auto"/>
          </w:divBdr>
        </w:div>
        <w:div w:id="1826121673">
          <w:marLeft w:val="0"/>
          <w:marRight w:val="0"/>
          <w:marTop w:val="0"/>
          <w:marBottom w:val="0"/>
          <w:divBdr>
            <w:top w:val="none" w:sz="0" w:space="0" w:color="auto"/>
            <w:left w:val="none" w:sz="0" w:space="0" w:color="auto"/>
            <w:bottom w:val="none" w:sz="0" w:space="0" w:color="auto"/>
            <w:right w:val="none" w:sz="0" w:space="0" w:color="auto"/>
          </w:divBdr>
        </w:div>
      </w:divsChild>
    </w:div>
    <w:div w:id="1162086155">
      <w:bodyDiv w:val="1"/>
      <w:marLeft w:val="0"/>
      <w:marRight w:val="0"/>
      <w:marTop w:val="0"/>
      <w:marBottom w:val="0"/>
      <w:divBdr>
        <w:top w:val="none" w:sz="0" w:space="0" w:color="auto"/>
        <w:left w:val="none" w:sz="0" w:space="0" w:color="auto"/>
        <w:bottom w:val="none" w:sz="0" w:space="0" w:color="auto"/>
        <w:right w:val="none" w:sz="0" w:space="0" w:color="auto"/>
      </w:divBdr>
      <w:divsChild>
        <w:div w:id="1537498304">
          <w:marLeft w:val="0"/>
          <w:marRight w:val="0"/>
          <w:marTop w:val="0"/>
          <w:marBottom w:val="0"/>
          <w:divBdr>
            <w:top w:val="none" w:sz="0" w:space="0" w:color="auto"/>
            <w:left w:val="none" w:sz="0" w:space="0" w:color="auto"/>
            <w:bottom w:val="none" w:sz="0" w:space="0" w:color="auto"/>
            <w:right w:val="none" w:sz="0" w:space="0" w:color="auto"/>
          </w:divBdr>
        </w:div>
        <w:div w:id="1702244252">
          <w:marLeft w:val="0"/>
          <w:marRight w:val="0"/>
          <w:marTop w:val="0"/>
          <w:marBottom w:val="0"/>
          <w:divBdr>
            <w:top w:val="none" w:sz="0" w:space="0" w:color="auto"/>
            <w:left w:val="none" w:sz="0" w:space="0" w:color="auto"/>
            <w:bottom w:val="none" w:sz="0" w:space="0" w:color="auto"/>
            <w:right w:val="none" w:sz="0" w:space="0" w:color="auto"/>
          </w:divBdr>
        </w:div>
        <w:div w:id="268776356">
          <w:marLeft w:val="0"/>
          <w:marRight w:val="0"/>
          <w:marTop w:val="0"/>
          <w:marBottom w:val="0"/>
          <w:divBdr>
            <w:top w:val="none" w:sz="0" w:space="0" w:color="auto"/>
            <w:left w:val="none" w:sz="0" w:space="0" w:color="auto"/>
            <w:bottom w:val="none" w:sz="0" w:space="0" w:color="auto"/>
            <w:right w:val="none" w:sz="0" w:space="0" w:color="auto"/>
          </w:divBdr>
        </w:div>
        <w:div w:id="859658693">
          <w:marLeft w:val="0"/>
          <w:marRight w:val="0"/>
          <w:marTop w:val="0"/>
          <w:marBottom w:val="0"/>
          <w:divBdr>
            <w:top w:val="none" w:sz="0" w:space="0" w:color="auto"/>
            <w:left w:val="none" w:sz="0" w:space="0" w:color="auto"/>
            <w:bottom w:val="none" w:sz="0" w:space="0" w:color="auto"/>
            <w:right w:val="none" w:sz="0" w:space="0" w:color="auto"/>
          </w:divBdr>
        </w:div>
        <w:div w:id="174616414">
          <w:marLeft w:val="0"/>
          <w:marRight w:val="0"/>
          <w:marTop w:val="0"/>
          <w:marBottom w:val="0"/>
          <w:divBdr>
            <w:top w:val="none" w:sz="0" w:space="0" w:color="auto"/>
            <w:left w:val="none" w:sz="0" w:space="0" w:color="auto"/>
            <w:bottom w:val="none" w:sz="0" w:space="0" w:color="auto"/>
            <w:right w:val="none" w:sz="0" w:space="0" w:color="auto"/>
          </w:divBdr>
        </w:div>
        <w:div w:id="605846118">
          <w:marLeft w:val="0"/>
          <w:marRight w:val="0"/>
          <w:marTop w:val="0"/>
          <w:marBottom w:val="0"/>
          <w:divBdr>
            <w:top w:val="none" w:sz="0" w:space="0" w:color="auto"/>
            <w:left w:val="none" w:sz="0" w:space="0" w:color="auto"/>
            <w:bottom w:val="none" w:sz="0" w:space="0" w:color="auto"/>
            <w:right w:val="none" w:sz="0" w:space="0" w:color="auto"/>
          </w:divBdr>
        </w:div>
        <w:div w:id="1438410659">
          <w:marLeft w:val="0"/>
          <w:marRight w:val="0"/>
          <w:marTop w:val="0"/>
          <w:marBottom w:val="0"/>
          <w:divBdr>
            <w:top w:val="none" w:sz="0" w:space="0" w:color="auto"/>
            <w:left w:val="none" w:sz="0" w:space="0" w:color="auto"/>
            <w:bottom w:val="none" w:sz="0" w:space="0" w:color="auto"/>
            <w:right w:val="none" w:sz="0" w:space="0" w:color="auto"/>
          </w:divBdr>
        </w:div>
        <w:div w:id="112212180">
          <w:marLeft w:val="0"/>
          <w:marRight w:val="0"/>
          <w:marTop w:val="0"/>
          <w:marBottom w:val="0"/>
          <w:divBdr>
            <w:top w:val="none" w:sz="0" w:space="0" w:color="auto"/>
            <w:left w:val="none" w:sz="0" w:space="0" w:color="auto"/>
            <w:bottom w:val="none" w:sz="0" w:space="0" w:color="auto"/>
            <w:right w:val="none" w:sz="0" w:space="0" w:color="auto"/>
          </w:divBdr>
        </w:div>
        <w:div w:id="1022046457">
          <w:marLeft w:val="0"/>
          <w:marRight w:val="0"/>
          <w:marTop w:val="0"/>
          <w:marBottom w:val="0"/>
          <w:divBdr>
            <w:top w:val="none" w:sz="0" w:space="0" w:color="auto"/>
            <w:left w:val="none" w:sz="0" w:space="0" w:color="auto"/>
            <w:bottom w:val="none" w:sz="0" w:space="0" w:color="auto"/>
            <w:right w:val="none" w:sz="0" w:space="0" w:color="auto"/>
          </w:divBdr>
        </w:div>
        <w:div w:id="1353145316">
          <w:marLeft w:val="0"/>
          <w:marRight w:val="0"/>
          <w:marTop w:val="0"/>
          <w:marBottom w:val="0"/>
          <w:divBdr>
            <w:top w:val="none" w:sz="0" w:space="0" w:color="auto"/>
            <w:left w:val="none" w:sz="0" w:space="0" w:color="auto"/>
            <w:bottom w:val="none" w:sz="0" w:space="0" w:color="auto"/>
            <w:right w:val="none" w:sz="0" w:space="0" w:color="auto"/>
          </w:divBdr>
        </w:div>
        <w:div w:id="1830363216">
          <w:marLeft w:val="0"/>
          <w:marRight w:val="0"/>
          <w:marTop w:val="0"/>
          <w:marBottom w:val="0"/>
          <w:divBdr>
            <w:top w:val="none" w:sz="0" w:space="0" w:color="auto"/>
            <w:left w:val="none" w:sz="0" w:space="0" w:color="auto"/>
            <w:bottom w:val="none" w:sz="0" w:space="0" w:color="auto"/>
            <w:right w:val="none" w:sz="0" w:space="0" w:color="auto"/>
          </w:divBdr>
        </w:div>
        <w:div w:id="641693906">
          <w:marLeft w:val="0"/>
          <w:marRight w:val="0"/>
          <w:marTop w:val="0"/>
          <w:marBottom w:val="0"/>
          <w:divBdr>
            <w:top w:val="none" w:sz="0" w:space="0" w:color="auto"/>
            <w:left w:val="none" w:sz="0" w:space="0" w:color="auto"/>
            <w:bottom w:val="none" w:sz="0" w:space="0" w:color="auto"/>
            <w:right w:val="none" w:sz="0" w:space="0" w:color="auto"/>
          </w:divBdr>
        </w:div>
      </w:divsChild>
    </w:div>
    <w:div w:id="1804813883">
      <w:bodyDiv w:val="1"/>
      <w:marLeft w:val="0"/>
      <w:marRight w:val="0"/>
      <w:marTop w:val="0"/>
      <w:marBottom w:val="0"/>
      <w:divBdr>
        <w:top w:val="none" w:sz="0" w:space="0" w:color="auto"/>
        <w:left w:val="none" w:sz="0" w:space="0" w:color="auto"/>
        <w:bottom w:val="none" w:sz="0" w:space="0" w:color="auto"/>
        <w:right w:val="none" w:sz="0" w:space="0" w:color="auto"/>
      </w:divBdr>
      <w:divsChild>
        <w:div w:id="907761564">
          <w:marLeft w:val="0"/>
          <w:marRight w:val="0"/>
          <w:marTop w:val="0"/>
          <w:marBottom w:val="0"/>
          <w:divBdr>
            <w:top w:val="none" w:sz="0" w:space="0" w:color="auto"/>
            <w:left w:val="none" w:sz="0" w:space="0" w:color="auto"/>
            <w:bottom w:val="none" w:sz="0" w:space="0" w:color="auto"/>
            <w:right w:val="none" w:sz="0" w:space="0" w:color="auto"/>
          </w:divBdr>
        </w:div>
        <w:div w:id="472337885">
          <w:marLeft w:val="0"/>
          <w:marRight w:val="0"/>
          <w:marTop w:val="0"/>
          <w:marBottom w:val="0"/>
          <w:divBdr>
            <w:top w:val="none" w:sz="0" w:space="0" w:color="auto"/>
            <w:left w:val="none" w:sz="0" w:space="0" w:color="auto"/>
            <w:bottom w:val="none" w:sz="0" w:space="0" w:color="auto"/>
            <w:right w:val="none" w:sz="0" w:space="0" w:color="auto"/>
          </w:divBdr>
        </w:div>
        <w:div w:id="928656323">
          <w:marLeft w:val="0"/>
          <w:marRight w:val="0"/>
          <w:marTop w:val="0"/>
          <w:marBottom w:val="0"/>
          <w:divBdr>
            <w:top w:val="none" w:sz="0" w:space="0" w:color="auto"/>
            <w:left w:val="none" w:sz="0" w:space="0" w:color="auto"/>
            <w:bottom w:val="none" w:sz="0" w:space="0" w:color="auto"/>
            <w:right w:val="none" w:sz="0" w:space="0" w:color="auto"/>
          </w:divBdr>
        </w:div>
      </w:divsChild>
    </w:div>
    <w:div w:id="1910537964">
      <w:bodyDiv w:val="1"/>
      <w:marLeft w:val="0"/>
      <w:marRight w:val="0"/>
      <w:marTop w:val="0"/>
      <w:marBottom w:val="0"/>
      <w:divBdr>
        <w:top w:val="none" w:sz="0" w:space="0" w:color="auto"/>
        <w:left w:val="none" w:sz="0" w:space="0" w:color="auto"/>
        <w:bottom w:val="none" w:sz="0" w:space="0" w:color="auto"/>
        <w:right w:val="none" w:sz="0" w:space="0" w:color="auto"/>
      </w:divBdr>
    </w:div>
    <w:div w:id="20368083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454166-94CC-4DF7-9C4D-BF31963D5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694</Words>
  <Characters>3959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Oliver Tomkins Junior School</Company>
  <LinksUpToDate>false</LinksUpToDate>
  <CharactersWithSpaces>4644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Warburton</dc:creator>
  <cp:lastModifiedBy>Head Teacher</cp:lastModifiedBy>
  <cp:revision>2</cp:revision>
  <dcterms:created xsi:type="dcterms:W3CDTF">2023-10-16T16:18:00Z</dcterms:created>
  <dcterms:modified xsi:type="dcterms:W3CDTF">2023-10-16T16:18:00Z</dcterms:modified>
</cp:coreProperties>
</file>