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A2A35" w14:textId="17E94AD5" w:rsidR="000C69AC" w:rsidRDefault="00C36C1A" w:rsidP="00DB3A92">
      <w:pPr>
        <w:jc w:val="right"/>
        <w:rPr>
          <w:noProof/>
        </w:rPr>
      </w:pPr>
      <w:bookmarkStart w:id="0" w:name="_GoBack"/>
      <w:bookmarkEnd w:id="0"/>
      <w:r>
        <w:rPr>
          <w:noProof/>
          <w:lang w:val="en-GB" w:eastAsia="en-GB"/>
        </w:rPr>
        <w:drawing>
          <wp:anchor distT="0" distB="0" distL="114300" distR="114300" simplePos="0" relativeHeight="251652608" behindDoc="0" locked="0" layoutInCell="1" allowOverlap="1" wp14:anchorId="4434DF3E" wp14:editId="21847B2D">
            <wp:simplePos x="0" y="0"/>
            <wp:positionH relativeFrom="column">
              <wp:posOffset>4601210</wp:posOffset>
            </wp:positionH>
            <wp:positionV relativeFrom="paragraph">
              <wp:posOffset>-892810</wp:posOffset>
            </wp:positionV>
            <wp:extent cx="4334510" cy="642620"/>
            <wp:effectExtent l="0" t="0" r="8890" b="0"/>
            <wp:wrapThrough wrapText="bothSides">
              <wp:wrapPolygon edited="0">
                <wp:start x="0" y="0"/>
                <wp:lineTo x="0" y="20490"/>
                <wp:lineTo x="21518" y="20490"/>
                <wp:lineTo x="21518" y="0"/>
                <wp:lineTo x="0" y="0"/>
              </wp:wrapPolygon>
            </wp:wrapThrough>
            <wp:docPr id="14" name="Picture 14"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51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37248" behindDoc="0" locked="0" layoutInCell="1" allowOverlap="1" wp14:anchorId="69FE6EC8" wp14:editId="3945C877">
                <wp:simplePos x="0" y="0"/>
                <wp:positionH relativeFrom="column">
                  <wp:posOffset>609600</wp:posOffset>
                </wp:positionH>
                <wp:positionV relativeFrom="paragraph">
                  <wp:posOffset>-762000</wp:posOffset>
                </wp:positionV>
                <wp:extent cx="4328795" cy="4603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28795" cy="460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8552D7" w14:textId="1A23BF60" w:rsidR="006C0D64" w:rsidRPr="007B6C28" w:rsidRDefault="00A565EC">
                            <w:pPr>
                              <w:rPr>
                                <w:rFonts w:ascii="Comic Sans MS" w:hAnsi="Comic Sans MS"/>
                                <w:color w:val="800000"/>
                                <w:sz w:val="28"/>
                                <w:szCs w:val="28"/>
                              </w:rPr>
                            </w:pPr>
                            <w:r>
                              <w:rPr>
                                <w:rFonts w:ascii="Comic Sans MS" w:hAnsi="Comic Sans MS"/>
                                <w:color w:val="800000"/>
                                <w:sz w:val="28"/>
                                <w:szCs w:val="28"/>
                              </w:rPr>
                              <w:t xml:space="preserve">Geography </w:t>
                            </w:r>
                            <w:r w:rsidR="006C0D64" w:rsidRPr="007B6C28">
                              <w:rPr>
                                <w:rFonts w:ascii="Comic Sans MS" w:hAnsi="Comic Sans MS"/>
                                <w:color w:val="800000"/>
                                <w:sz w:val="28"/>
                                <w:szCs w:val="28"/>
                              </w:rPr>
                              <w:t>Y</w:t>
                            </w:r>
                            <w:r w:rsidR="007B6C28">
                              <w:rPr>
                                <w:rFonts w:ascii="Comic Sans MS" w:hAnsi="Comic Sans MS"/>
                                <w:color w:val="800000"/>
                                <w:sz w:val="28"/>
                                <w:szCs w:val="28"/>
                              </w:rPr>
                              <w:t>ear 4</w:t>
                            </w:r>
                            <w:r>
                              <w:rPr>
                                <w:rFonts w:ascii="Comic Sans MS" w:hAnsi="Comic Sans MS"/>
                                <w:color w:val="800000"/>
                                <w:sz w:val="28"/>
                                <w:szCs w:val="28"/>
                              </w:rPr>
                              <w:t xml:space="preserve"> – North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E6EC8" id="_x0000_t202" coordsize="21600,21600" o:spt="202" path="m,l,21600r21600,l21600,xe">
                <v:stroke joinstyle="miter"/>
                <v:path gradientshapeok="t" o:connecttype="rect"/>
              </v:shapetype>
              <v:shape id="Text Box 2" o:spid="_x0000_s1026" type="#_x0000_t202" style="position:absolute;left:0;text-align:left;margin-left:48pt;margin-top:-60pt;width:340.85pt;height:3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6qgIAAKM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" filled="f" stroked="f">
                <v:textbox>
                  <w:txbxContent>
                    <w:p w14:paraId="3C8552D7" w14:textId="1A23BF60" w:rsidR="006C0D64" w:rsidRPr="007B6C28" w:rsidRDefault="00A565EC">
                      <w:pPr>
                        <w:rPr>
                          <w:rFonts w:ascii="Comic Sans MS" w:hAnsi="Comic Sans MS"/>
                          <w:color w:val="800000"/>
                          <w:sz w:val="28"/>
                          <w:szCs w:val="28"/>
                        </w:rPr>
                      </w:pPr>
                      <w:r>
                        <w:rPr>
                          <w:rFonts w:ascii="Comic Sans MS" w:hAnsi="Comic Sans MS"/>
                          <w:color w:val="800000"/>
                          <w:sz w:val="28"/>
                          <w:szCs w:val="28"/>
                        </w:rPr>
                        <w:t xml:space="preserve">Geography </w:t>
                      </w:r>
                      <w:r w:rsidR="006C0D64" w:rsidRPr="007B6C28">
                        <w:rPr>
                          <w:rFonts w:ascii="Comic Sans MS" w:hAnsi="Comic Sans MS"/>
                          <w:color w:val="800000"/>
                          <w:sz w:val="28"/>
                          <w:szCs w:val="28"/>
                        </w:rPr>
                        <w:t>Y</w:t>
                      </w:r>
                      <w:r w:rsidR="007B6C28">
                        <w:rPr>
                          <w:rFonts w:ascii="Comic Sans MS" w:hAnsi="Comic Sans MS"/>
                          <w:color w:val="800000"/>
                          <w:sz w:val="28"/>
                          <w:szCs w:val="28"/>
                        </w:rPr>
                        <w:t>ear 4</w:t>
                      </w:r>
                      <w:r>
                        <w:rPr>
                          <w:rFonts w:ascii="Comic Sans MS" w:hAnsi="Comic Sans MS"/>
                          <w:color w:val="800000"/>
                          <w:sz w:val="28"/>
                          <w:szCs w:val="28"/>
                        </w:rPr>
                        <w:t xml:space="preserve"> – North America</w:t>
                      </w:r>
                    </w:p>
                  </w:txbxContent>
                </v:textbox>
                <w10:wrap type="square"/>
              </v:shape>
            </w:pict>
          </mc:Fallback>
        </mc:AlternateContent>
      </w:r>
      <w:r w:rsidR="002C1AD3">
        <w:rPr>
          <w:noProof/>
          <w:lang w:val="en-GB" w:eastAsia="en-GB"/>
        </w:rPr>
        <w:drawing>
          <wp:anchor distT="0" distB="0" distL="114300" distR="114300" simplePos="0" relativeHeight="251634176" behindDoc="0" locked="0" layoutInCell="1" allowOverlap="1" wp14:anchorId="3347E9BF" wp14:editId="03088E0B">
            <wp:simplePos x="0" y="0"/>
            <wp:positionH relativeFrom="column">
              <wp:posOffset>-824230</wp:posOffset>
            </wp:positionH>
            <wp:positionV relativeFrom="paragraph">
              <wp:posOffset>-2294890</wp:posOffset>
            </wp:positionV>
            <wp:extent cx="3437255" cy="509270"/>
            <wp:effectExtent l="0" t="0" r="0" b="0"/>
            <wp:wrapNone/>
            <wp:docPr id="1" name="Picture 1"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25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532D" w14:textId="78B9BB49" w:rsidR="00D77A8A" w:rsidRDefault="008745CD">
      <w:r>
        <w:rPr>
          <w:noProof/>
        </w:rPr>
        <w:t xml:space="preserve"> </w:t>
      </w:r>
    </w:p>
    <w:p w14:paraId="434D6CFA" w14:textId="6BE88F3D" w:rsidR="00D77A8A" w:rsidRPr="00D77A8A" w:rsidRDefault="006B3B1B" w:rsidP="00D77A8A">
      <w:r>
        <w:rPr>
          <w:noProof/>
          <w:lang w:val="en-GB" w:eastAsia="en-GB"/>
        </w:rPr>
        <w:drawing>
          <wp:anchor distT="0" distB="0" distL="114300" distR="114300" simplePos="0" relativeHeight="251675136" behindDoc="1" locked="0" layoutInCell="1" allowOverlap="1" wp14:anchorId="33759F24" wp14:editId="62291C41">
            <wp:simplePos x="0" y="0"/>
            <wp:positionH relativeFrom="column">
              <wp:posOffset>8648065</wp:posOffset>
            </wp:positionH>
            <wp:positionV relativeFrom="paragraph">
              <wp:posOffset>153670</wp:posOffset>
            </wp:positionV>
            <wp:extent cx="1154430" cy="1798320"/>
            <wp:effectExtent l="0" t="0" r="7620" b="0"/>
            <wp:wrapTight wrapText="bothSides">
              <wp:wrapPolygon edited="0">
                <wp:start x="0" y="0"/>
                <wp:lineTo x="0" y="21280"/>
                <wp:lineTo x="21386" y="21280"/>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4430" cy="1798320"/>
                    </a:xfrm>
                    <a:prstGeom prst="rect">
                      <a:avLst/>
                    </a:prstGeom>
                  </pic:spPr>
                </pic:pic>
              </a:graphicData>
            </a:graphic>
            <wp14:sizeRelH relativeFrom="page">
              <wp14:pctWidth>0</wp14:pctWidth>
            </wp14:sizeRelH>
            <wp14:sizeRelV relativeFrom="page">
              <wp14:pctHeight>0</wp14:pctHeight>
            </wp14:sizeRelV>
          </wp:anchor>
        </w:drawing>
      </w:r>
      <w:r w:rsidR="00A565EC">
        <w:rPr>
          <w:noProof/>
          <w:lang w:val="en-GB" w:eastAsia="en-GB"/>
        </w:rPr>
        <mc:AlternateContent>
          <mc:Choice Requires="wps">
            <w:drawing>
              <wp:anchor distT="0" distB="0" distL="114300" distR="114300" simplePos="0" relativeHeight="251639296" behindDoc="0" locked="0" layoutInCell="1" allowOverlap="1" wp14:anchorId="01E0F0C1" wp14:editId="5AD50DF8">
                <wp:simplePos x="0" y="0"/>
                <wp:positionH relativeFrom="column">
                  <wp:posOffset>12488</wp:posOffset>
                </wp:positionH>
                <wp:positionV relativeFrom="paragraph">
                  <wp:posOffset>10160</wp:posOffset>
                </wp:positionV>
                <wp:extent cx="4241800" cy="2081107"/>
                <wp:effectExtent l="0" t="0" r="25400" b="14605"/>
                <wp:wrapNone/>
                <wp:docPr id="3" name="Text Box 3"/>
                <wp:cNvGraphicFramePr/>
                <a:graphic xmlns:a="http://schemas.openxmlformats.org/drawingml/2006/main">
                  <a:graphicData uri="http://schemas.microsoft.com/office/word/2010/wordprocessingShape">
                    <wps:wsp>
                      <wps:cNvSpPr txBox="1"/>
                      <wps:spPr>
                        <a:xfrm>
                          <a:off x="0" y="0"/>
                          <a:ext cx="4241800" cy="2081107"/>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16256" w14:textId="44D1480B" w:rsidR="00F751D6" w:rsidRDefault="006C0D64">
                            <w:pPr>
                              <w:rPr>
                                <w:rFonts w:ascii="Comic Sans MS" w:hAnsi="Comic Sans MS"/>
                                <w:b/>
                                <w:sz w:val="19"/>
                                <w:szCs w:val="19"/>
                              </w:rPr>
                            </w:pPr>
                            <w:r w:rsidRPr="0091284B">
                              <w:rPr>
                                <w:rFonts w:ascii="Comic Sans MS" w:hAnsi="Comic Sans MS"/>
                                <w:b/>
                                <w:sz w:val="19"/>
                                <w:szCs w:val="19"/>
                              </w:rPr>
                              <w:t xml:space="preserve">Key questions: </w:t>
                            </w:r>
                          </w:p>
                          <w:p w14:paraId="0C82CE41" w14:textId="15B1B451"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Finding key areas of North and South America on a map / globe with use of 8 points of a compass and 4 figure grid references</w:t>
                            </w:r>
                          </w:p>
                          <w:p w14:paraId="4640D093" w14:textId="53DEA48D" w:rsid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 xml:space="preserve">Understanding OS symbols shown within the UK and the difference in the Americas using digital mapping skills. </w:t>
                            </w:r>
                          </w:p>
                          <w:p w14:paraId="392A2320" w14:textId="6BD42FF6"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 xml:space="preserve">Understanding the topography of North America </w:t>
                            </w:r>
                          </w:p>
                          <w:p w14:paraId="37AD0C99" w14:textId="57E89A31"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Creating an OS map of an area of North America</w:t>
                            </w:r>
                          </w:p>
                          <w:p w14:paraId="71EEE100" w14:textId="191C3956"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Researching a location of North America for Locational Knowledge</w:t>
                            </w:r>
                          </w:p>
                          <w:p w14:paraId="3C9FE5EC" w14:textId="210F08DF"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Present locational knowledge of a chosen area of North America</w:t>
                            </w:r>
                          </w:p>
                          <w:p w14:paraId="779D4C05" w14:textId="77777777" w:rsidR="00A565EC" w:rsidRDefault="00A56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F0C1" id="Text Box 3" o:spid="_x0000_s1027" type="#_x0000_t202" style="position:absolute;margin-left:1pt;margin-top:.8pt;width:334pt;height:163.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" filled="f" strokecolor="maroon">
                <v:textbox>
                  <w:txbxContent>
                    <w:p w14:paraId="06616256" w14:textId="44D1480B" w:rsidR="00F751D6" w:rsidRDefault="006C0D64">
                      <w:pPr>
                        <w:rPr>
                          <w:rFonts w:ascii="Comic Sans MS" w:hAnsi="Comic Sans MS"/>
                          <w:b/>
                          <w:sz w:val="19"/>
                          <w:szCs w:val="19"/>
                        </w:rPr>
                      </w:pPr>
                      <w:r w:rsidRPr="0091284B">
                        <w:rPr>
                          <w:rFonts w:ascii="Comic Sans MS" w:hAnsi="Comic Sans MS"/>
                          <w:b/>
                          <w:sz w:val="19"/>
                          <w:szCs w:val="19"/>
                        </w:rPr>
                        <w:t xml:space="preserve">Key questions: </w:t>
                      </w:r>
                    </w:p>
                    <w:p w14:paraId="0C82CE41" w14:textId="15B1B451"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Finding key areas of North and South America on a map / globe with use of 8 points of a compass and 4 f</w:t>
                      </w:r>
                      <w:r w:rsidRPr="00A565EC">
                        <w:rPr>
                          <w:rFonts w:ascii="Comic Sans MS" w:hAnsi="Comic Sans MS"/>
                          <w:b/>
                          <w:sz w:val="19"/>
                          <w:szCs w:val="19"/>
                        </w:rPr>
                        <w:t>igure grid references</w:t>
                      </w:r>
                    </w:p>
                    <w:p w14:paraId="4640D093" w14:textId="53DEA48D" w:rsid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 xml:space="preserve">Understanding OS symbols shown within the UK and the difference in the Americas using digital mapping skills. </w:t>
                      </w:r>
                    </w:p>
                    <w:p w14:paraId="392A2320" w14:textId="6BD42FF6"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 xml:space="preserve">Understanding the topography of North America </w:t>
                      </w:r>
                    </w:p>
                    <w:p w14:paraId="37AD0C99" w14:textId="57E89A31"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Creating an OS map of an area of North America</w:t>
                      </w:r>
                    </w:p>
                    <w:p w14:paraId="71EEE100" w14:textId="191C3956"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Researching a location of North America for Locational Knowledge</w:t>
                      </w:r>
                    </w:p>
                    <w:p w14:paraId="3C9FE5EC" w14:textId="210F08DF" w:rsidR="00A565EC" w:rsidRPr="00A565EC" w:rsidRDefault="00A565EC" w:rsidP="00A565EC">
                      <w:pPr>
                        <w:pStyle w:val="ListParagraph"/>
                        <w:numPr>
                          <w:ilvl w:val="0"/>
                          <w:numId w:val="7"/>
                        </w:numPr>
                        <w:rPr>
                          <w:rFonts w:ascii="Comic Sans MS" w:hAnsi="Comic Sans MS"/>
                          <w:b/>
                          <w:sz w:val="19"/>
                          <w:szCs w:val="19"/>
                        </w:rPr>
                      </w:pPr>
                      <w:r w:rsidRPr="00A565EC">
                        <w:rPr>
                          <w:rFonts w:ascii="Comic Sans MS" w:hAnsi="Comic Sans MS"/>
                          <w:b/>
                          <w:sz w:val="19"/>
                          <w:szCs w:val="19"/>
                        </w:rPr>
                        <w:t>Present locational knowledge of a chosen area of North America</w:t>
                      </w:r>
                    </w:p>
                    <w:p w14:paraId="779D4C05" w14:textId="77777777" w:rsidR="00A565EC" w:rsidRDefault="00A565EC"/>
                  </w:txbxContent>
                </v:textbox>
              </v:shape>
            </w:pict>
          </mc:Fallback>
        </mc:AlternateContent>
      </w:r>
    </w:p>
    <w:p w14:paraId="2AC1B62F" w14:textId="3619687A" w:rsidR="00D77A8A" w:rsidRDefault="006B3B1B" w:rsidP="00D77A8A">
      <w:r>
        <w:rPr>
          <w:noProof/>
          <w:lang w:val="en-GB" w:eastAsia="en-GB"/>
        </w:rPr>
        <mc:AlternateContent>
          <mc:Choice Requires="wps">
            <w:drawing>
              <wp:anchor distT="0" distB="0" distL="114300" distR="114300" simplePos="0" relativeHeight="251649536" behindDoc="0" locked="0" layoutInCell="1" allowOverlap="1" wp14:anchorId="167EED03" wp14:editId="6021A4CF">
                <wp:simplePos x="0" y="0"/>
                <wp:positionH relativeFrom="margin">
                  <wp:align>left</wp:align>
                </wp:positionH>
                <wp:positionV relativeFrom="paragraph">
                  <wp:posOffset>1924261</wp:posOffset>
                </wp:positionV>
                <wp:extent cx="4588510" cy="457200"/>
                <wp:effectExtent l="0" t="0" r="21590" b="19050"/>
                <wp:wrapSquare wrapText="bothSides"/>
                <wp:docPr id="5" name="Text Box 5"/>
                <wp:cNvGraphicFramePr/>
                <a:graphic xmlns:a="http://schemas.openxmlformats.org/drawingml/2006/main">
                  <a:graphicData uri="http://schemas.microsoft.com/office/word/2010/wordprocessingShape">
                    <wps:wsp>
                      <wps:cNvSpPr txBox="1"/>
                      <wps:spPr>
                        <a:xfrm>
                          <a:off x="0" y="0"/>
                          <a:ext cx="4588510" cy="457200"/>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253EB" w14:textId="4FCD73A2"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1C441B">
                              <w:rPr>
                                <w:rFonts w:ascii="Comic Sans MS" w:hAnsi="Comic Sans MS"/>
                                <w:b/>
                                <w:sz w:val="20"/>
                                <w:szCs w:val="20"/>
                              </w:rPr>
                              <w:t>Resilience and Perseverance</w:t>
                            </w:r>
                            <w:r>
                              <w:rPr>
                                <w:rFonts w:ascii="Comic Sans MS" w:hAnsi="Comic Sans MS"/>
                                <w:b/>
                                <w:sz w:val="20"/>
                                <w:szCs w:val="20"/>
                              </w:rPr>
                              <w:t xml:space="preserve"> driver as we </w:t>
                            </w:r>
                            <w:r w:rsidR="00C641F2">
                              <w:rPr>
                                <w:rFonts w:ascii="Comic Sans MS" w:hAnsi="Comic Sans MS"/>
                                <w:b/>
                                <w:sz w:val="20"/>
                                <w:szCs w:val="20"/>
                              </w:rPr>
                              <w:t xml:space="preserve">are </w:t>
                            </w:r>
                            <w:r w:rsidR="001C441B">
                              <w:rPr>
                                <w:rFonts w:ascii="Comic Sans MS" w:hAnsi="Comic Sans MS"/>
                                <w:b/>
                                <w:sz w:val="20"/>
                                <w:szCs w:val="20"/>
                              </w:rPr>
                              <w:t>learning how to read maps and find our way around.</w:t>
                            </w:r>
                          </w:p>
                          <w:p w14:paraId="2463E8D5" w14:textId="77777777" w:rsidR="00F751D6" w:rsidRDefault="00F75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ED03" id="Text Box 5" o:spid="_x0000_s1028" type="#_x0000_t202" style="position:absolute;margin-left:0;margin-top:151.5pt;width:361.3pt;height:36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" filled="f" strokecolor="maroon">
                <v:textbox>
                  <w:txbxContent>
                    <w:p w14:paraId="79C253EB" w14:textId="4FCD73A2"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1C441B">
                        <w:rPr>
                          <w:rFonts w:ascii="Comic Sans MS" w:hAnsi="Comic Sans MS"/>
                          <w:b/>
                          <w:sz w:val="20"/>
                          <w:szCs w:val="20"/>
                        </w:rPr>
                        <w:t>Resilience and Perseverance</w:t>
                      </w:r>
                      <w:r>
                        <w:rPr>
                          <w:rFonts w:ascii="Comic Sans MS" w:hAnsi="Comic Sans MS"/>
                          <w:b/>
                          <w:sz w:val="20"/>
                          <w:szCs w:val="20"/>
                        </w:rPr>
                        <w:t xml:space="preserve"> driver as we </w:t>
                      </w:r>
                      <w:r w:rsidR="00C641F2">
                        <w:rPr>
                          <w:rFonts w:ascii="Comic Sans MS" w:hAnsi="Comic Sans MS"/>
                          <w:b/>
                          <w:sz w:val="20"/>
                          <w:szCs w:val="20"/>
                        </w:rPr>
                        <w:t xml:space="preserve">are </w:t>
                      </w:r>
                      <w:r w:rsidR="001C441B">
                        <w:rPr>
                          <w:rFonts w:ascii="Comic Sans MS" w:hAnsi="Comic Sans MS"/>
                          <w:b/>
                          <w:sz w:val="20"/>
                          <w:szCs w:val="20"/>
                        </w:rPr>
                        <w:t>learning how to read maps and find our way around.</w:t>
                      </w:r>
                    </w:p>
                    <w:p w14:paraId="2463E8D5" w14:textId="77777777" w:rsidR="00F751D6" w:rsidRDefault="00F751D6"/>
                  </w:txbxContent>
                </v:textbox>
                <w10:wrap type="square" anchorx="margin"/>
              </v:shape>
            </w:pict>
          </mc:Fallback>
        </mc:AlternateContent>
      </w:r>
      <w:r w:rsidR="00A565EC">
        <w:rPr>
          <w:noProof/>
          <w:lang w:val="en-GB" w:eastAsia="en-GB"/>
        </w:rPr>
        <w:drawing>
          <wp:anchor distT="0" distB="0" distL="114300" distR="114300" simplePos="0" relativeHeight="251658752" behindDoc="1" locked="0" layoutInCell="1" allowOverlap="1" wp14:anchorId="14EF1D12" wp14:editId="1100FE77">
            <wp:simplePos x="0" y="0"/>
            <wp:positionH relativeFrom="column">
              <wp:posOffset>4228465</wp:posOffset>
            </wp:positionH>
            <wp:positionV relativeFrom="paragraph">
              <wp:posOffset>153035</wp:posOffset>
            </wp:positionV>
            <wp:extent cx="2805430" cy="1794510"/>
            <wp:effectExtent l="0" t="0" r="0" b="0"/>
            <wp:wrapTight wrapText="bothSides">
              <wp:wrapPolygon edited="0">
                <wp:start x="0" y="0"/>
                <wp:lineTo x="0" y="21325"/>
                <wp:lineTo x="21414" y="21325"/>
                <wp:lineTo x="214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05430" cy="1794510"/>
                    </a:xfrm>
                    <a:prstGeom prst="rect">
                      <a:avLst/>
                    </a:prstGeom>
                  </pic:spPr>
                </pic:pic>
              </a:graphicData>
            </a:graphic>
            <wp14:sizeRelH relativeFrom="page">
              <wp14:pctWidth>0</wp14:pctWidth>
            </wp14:sizeRelH>
            <wp14:sizeRelV relativeFrom="page">
              <wp14:pctHeight>0</wp14:pctHeight>
            </wp14:sizeRelV>
          </wp:anchor>
        </w:drawing>
      </w:r>
      <w:r w:rsidR="00A565EC">
        <w:rPr>
          <w:noProof/>
          <w:lang w:val="en-GB" w:eastAsia="en-GB"/>
        </w:rPr>
        <w:drawing>
          <wp:anchor distT="0" distB="0" distL="114300" distR="114300" simplePos="0" relativeHeight="251672064" behindDoc="1" locked="0" layoutInCell="1" allowOverlap="1" wp14:anchorId="5EDED89D" wp14:editId="2BD5B57B">
            <wp:simplePos x="0" y="0"/>
            <wp:positionH relativeFrom="column">
              <wp:posOffset>7172325</wp:posOffset>
            </wp:positionH>
            <wp:positionV relativeFrom="paragraph">
              <wp:posOffset>1058968</wp:posOffset>
            </wp:positionV>
            <wp:extent cx="1295400" cy="853440"/>
            <wp:effectExtent l="0" t="0" r="0" b="3810"/>
            <wp:wrapTight wrapText="bothSides">
              <wp:wrapPolygon edited="0">
                <wp:start x="0" y="0"/>
                <wp:lineTo x="0" y="21214"/>
                <wp:lineTo x="21282" y="21214"/>
                <wp:lineTo x="2128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95400" cy="853440"/>
                    </a:xfrm>
                    <a:prstGeom prst="rect">
                      <a:avLst/>
                    </a:prstGeom>
                  </pic:spPr>
                </pic:pic>
              </a:graphicData>
            </a:graphic>
            <wp14:sizeRelH relativeFrom="page">
              <wp14:pctWidth>0</wp14:pctWidth>
            </wp14:sizeRelH>
            <wp14:sizeRelV relativeFrom="page">
              <wp14:pctHeight>0</wp14:pctHeight>
            </wp14:sizeRelV>
          </wp:anchor>
        </w:drawing>
      </w:r>
      <w:r w:rsidR="00A565EC">
        <w:rPr>
          <w:noProof/>
          <w:lang w:val="en-GB" w:eastAsia="en-GB"/>
        </w:rPr>
        <w:drawing>
          <wp:anchor distT="0" distB="0" distL="114300" distR="114300" simplePos="0" relativeHeight="251661824" behindDoc="1" locked="0" layoutInCell="1" allowOverlap="1" wp14:anchorId="55D15701" wp14:editId="686E3483">
            <wp:simplePos x="0" y="0"/>
            <wp:positionH relativeFrom="column">
              <wp:posOffset>7050405</wp:posOffset>
            </wp:positionH>
            <wp:positionV relativeFrom="paragraph">
              <wp:posOffset>97578</wp:posOffset>
            </wp:positionV>
            <wp:extent cx="1474470" cy="883920"/>
            <wp:effectExtent l="0" t="0" r="0" b="0"/>
            <wp:wrapTight wrapText="bothSides">
              <wp:wrapPolygon edited="0">
                <wp:start x="0" y="0"/>
                <wp:lineTo x="0" y="20948"/>
                <wp:lineTo x="21209" y="20948"/>
                <wp:lineTo x="212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74470" cy="8839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6534"/>
        <w:tblW w:w="0" w:type="auto"/>
        <w:tblLook w:val="04A0" w:firstRow="1" w:lastRow="0" w:firstColumn="1" w:lastColumn="0" w:noHBand="0" w:noVBand="1"/>
      </w:tblPr>
      <w:tblGrid>
        <w:gridCol w:w="7225"/>
      </w:tblGrid>
      <w:tr w:rsidR="00A565EC" w14:paraId="413D5D49" w14:textId="77777777" w:rsidTr="00A565EC">
        <w:trPr>
          <w:trHeight w:val="286"/>
        </w:trPr>
        <w:tc>
          <w:tcPr>
            <w:tcW w:w="7225" w:type="dxa"/>
            <w:shd w:val="clear" w:color="auto" w:fill="B4787F"/>
          </w:tcPr>
          <w:p w14:paraId="6DFDEB6B" w14:textId="04493773" w:rsidR="00A565EC" w:rsidRPr="005C362C" w:rsidRDefault="00A565EC" w:rsidP="00A565EC">
            <w:pPr>
              <w:tabs>
                <w:tab w:val="center" w:pos="3915"/>
                <w:tab w:val="left" w:pos="5376"/>
              </w:tabs>
              <w:rPr>
                <w:rFonts w:ascii="Comic Sans MS" w:hAnsi="Comic Sans MS"/>
                <w:b/>
                <w:sz w:val="20"/>
                <w:szCs w:val="20"/>
              </w:rPr>
            </w:pPr>
            <w:r>
              <w:rPr>
                <w:rFonts w:ascii="Comic Sans MS" w:hAnsi="Comic Sans MS"/>
                <w:b/>
                <w:sz w:val="20"/>
                <w:szCs w:val="20"/>
              </w:rPr>
              <w:t xml:space="preserve">Key Facts </w:t>
            </w:r>
          </w:p>
        </w:tc>
      </w:tr>
      <w:tr w:rsidR="00A565EC" w14:paraId="54B168AA" w14:textId="77777777" w:rsidTr="00A565EC">
        <w:trPr>
          <w:trHeight w:val="280"/>
        </w:trPr>
        <w:tc>
          <w:tcPr>
            <w:tcW w:w="7225" w:type="dxa"/>
          </w:tcPr>
          <w:p w14:paraId="6A308545" w14:textId="77777777" w:rsidR="00A565EC" w:rsidRDefault="00A565EC" w:rsidP="00A565EC">
            <w:pPr>
              <w:rPr>
                <w:rFonts w:ascii="Comic Sans MS" w:hAnsi="Comic Sans MS"/>
                <w:sz w:val="18"/>
                <w:szCs w:val="18"/>
              </w:rPr>
            </w:pPr>
            <w:r>
              <w:rPr>
                <w:rFonts w:ascii="Comic Sans MS" w:hAnsi="Comic Sans MS"/>
                <w:sz w:val="18"/>
                <w:szCs w:val="18"/>
              </w:rPr>
              <w:t>Scale</w:t>
            </w:r>
          </w:p>
          <w:p w14:paraId="62759A68" w14:textId="77777777" w:rsidR="00A565EC" w:rsidRPr="003B6CE0" w:rsidRDefault="00A565EC" w:rsidP="00A565EC">
            <w:pPr>
              <w:rPr>
                <w:rFonts w:ascii="Comic Sans MS" w:hAnsi="Comic Sans MS"/>
                <w:sz w:val="18"/>
                <w:szCs w:val="18"/>
              </w:rPr>
            </w:pPr>
            <w:r>
              <w:rPr>
                <w:rFonts w:ascii="Comic Sans MS" w:hAnsi="Comic Sans MS"/>
                <w:sz w:val="18"/>
                <w:szCs w:val="18"/>
              </w:rPr>
              <w:t>The scale of a map helps us to calculate the size, height and dimensions of the features shown on the map and the distance between different points. Scale is the ration between real life distances and how many times it has been shrunk to fit on the map.</w:t>
            </w:r>
          </w:p>
        </w:tc>
      </w:tr>
      <w:tr w:rsidR="00A565EC" w14:paraId="31FACEC4" w14:textId="77777777" w:rsidTr="00A565EC">
        <w:trPr>
          <w:trHeight w:val="455"/>
        </w:trPr>
        <w:tc>
          <w:tcPr>
            <w:tcW w:w="7225" w:type="dxa"/>
          </w:tcPr>
          <w:p w14:paraId="35091647" w14:textId="77777777" w:rsidR="00A565EC" w:rsidRDefault="00A565EC" w:rsidP="00A565EC">
            <w:pPr>
              <w:rPr>
                <w:rFonts w:ascii="Comic Sans MS" w:hAnsi="Comic Sans MS"/>
                <w:sz w:val="18"/>
                <w:szCs w:val="18"/>
              </w:rPr>
            </w:pPr>
            <w:r>
              <w:rPr>
                <w:rFonts w:ascii="Comic Sans MS" w:hAnsi="Comic Sans MS"/>
                <w:sz w:val="18"/>
                <w:szCs w:val="18"/>
              </w:rPr>
              <w:t>Grid references</w:t>
            </w:r>
          </w:p>
          <w:p w14:paraId="38A87770" w14:textId="77777777" w:rsidR="00A565EC" w:rsidRPr="003B6CE0" w:rsidRDefault="00A565EC" w:rsidP="00A565EC">
            <w:pPr>
              <w:rPr>
                <w:rFonts w:ascii="Comic Sans MS" w:hAnsi="Comic Sans MS"/>
                <w:sz w:val="18"/>
                <w:szCs w:val="18"/>
              </w:rPr>
            </w:pPr>
            <w:r>
              <w:rPr>
                <w:rFonts w:ascii="Comic Sans MS" w:hAnsi="Comic Sans MS"/>
                <w:sz w:val="18"/>
                <w:szCs w:val="18"/>
              </w:rPr>
              <w:t>On a map there are grid lines. We use these to pinpoint locations by using a grid reference. Each square on the map has a grid reference. Grid references are easy as long as you remember to go along the corridor before you go up the stairs!</w:t>
            </w:r>
          </w:p>
        </w:tc>
      </w:tr>
      <w:tr w:rsidR="00A565EC" w14:paraId="2DB04F4B" w14:textId="77777777" w:rsidTr="00A565EC">
        <w:trPr>
          <w:trHeight w:val="406"/>
        </w:trPr>
        <w:tc>
          <w:tcPr>
            <w:tcW w:w="7225" w:type="dxa"/>
          </w:tcPr>
          <w:p w14:paraId="7DDB0F30" w14:textId="77777777" w:rsidR="00A565EC" w:rsidRDefault="00A565EC" w:rsidP="00A565EC">
            <w:pPr>
              <w:rPr>
                <w:rFonts w:ascii="Comic Sans MS" w:hAnsi="Comic Sans MS"/>
                <w:sz w:val="18"/>
                <w:szCs w:val="18"/>
              </w:rPr>
            </w:pPr>
            <w:r>
              <w:rPr>
                <w:rFonts w:ascii="Comic Sans MS" w:hAnsi="Comic Sans MS"/>
                <w:sz w:val="18"/>
                <w:szCs w:val="18"/>
              </w:rPr>
              <w:t>Ordanance Survey Maps</w:t>
            </w:r>
          </w:p>
          <w:p w14:paraId="57E2AA68" w14:textId="77777777" w:rsidR="00A565EC" w:rsidRPr="003B6CE0" w:rsidRDefault="00A565EC" w:rsidP="00A565EC">
            <w:pPr>
              <w:rPr>
                <w:rFonts w:ascii="Comic Sans MS" w:hAnsi="Comic Sans MS"/>
                <w:sz w:val="18"/>
                <w:szCs w:val="18"/>
              </w:rPr>
            </w:pPr>
            <w:r>
              <w:rPr>
                <w:rFonts w:ascii="Comic Sans MS" w:hAnsi="Comic Sans MS"/>
                <w:sz w:val="18"/>
                <w:szCs w:val="18"/>
              </w:rPr>
              <w:t xml:space="preserve">Lots of things on maps are represented by standard symbols. It is a good idea to be able to identify some of these features. They are explained in the key to a map. </w:t>
            </w:r>
          </w:p>
        </w:tc>
      </w:tr>
      <w:tr w:rsidR="00A565EC" w14:paraId="7D50F0A0" w14:textId="77777777" w:rsidTr="00A565EC">
        <w:trPr>
          <w:trHeight w:val="1391"/>
        </w:trPr>
        <w:tc>
          <w:tcPr>
            <w:tcW w:w="7225" w:type="dxa"/>
          </w:tcPr>
          <w:p w14:paraId="5FDEBF38" w14:textId="4D0146BF" w:rsidR="00A565EC" w:rsidRDefault="00A565EC" w:rsidP="00A565EC">
            <w:pPr>
              <w:rPr>
                <w:rFonts w:ascii="Comic Sans MS" w:hAnsi="Comic Sans MS"/>
                <w:sz w:val="18"/>
                <w:szCs w:val="18"/>
              </w:rPr>
            </w:pPr>
            <w:r>
              <w:rPr>
                <w:rFonts w:ascii="Comic Sans MS" w:hAnsi="Comic Sans MS"/>
                <w:sz w:val="18"/>
                <w:szCs w:val="18"/>
              </w:rPr>
              <w:t>Topographic contours</w:t>
            </w:r>
          </w:p>
          <w:p w14:paraId="7F5AB26A" w14:textId="77777777" w:rsidR="00A565EC" w:rsidRDefault="00A565EC" w:rsidP="00A565EC">
            <w:pPr>
              <w:rPr>
                <w:rFonts w:ascii="Comic Sans MS" w:hAnsi="Comic Sans MS"/>
                <w:sz w:val="18"/>
                <w:szCs w:val="18"/>
              </w:rPr>
            </w:pPr>
            <w:r>
              <w:rPr>
                <w:rFonts w:ascii="Comic Sans MS" w:hAnsi="Comic Sans MS"/>
                <w:sz w:val="18"/>
                <w:szCs w:val="18"/>
              </w:rPr>
              <w:t xml:space="preserve">These are lines drawn on maps that join places of the same height. On OS maps they are orange / brown.   Sometimes they have their height written on them. </w:t>
            </w:r>
          </w:p>
          <w:p w14:paraId="557B7C00" w14:textId="77777777" w:rsidR="00A565EC" w:rsidRPr="00C36ACC" w:rsidRDefault="00A565EC" w:rsidP="00A565EC">
            <w:pPr>
              <w:rPr>
                <w:rFonts w:ascii="Comic Sans MS" w:hAnsi="Comic Sans MS"/>
                <w:sz w:val="18"/>
                <w:szCs w:val="18"/>
              </w:rPr>
            </w:pPr>
            <w:r>
              <w:rPr>
                <w:rFonts w:ascii="Comic Sans MS" w:hAnsi="Comic Sans MS"/>
                <w:sz w:val="18"/>
                <w:szCs w:val="18"/>
              </w:rPr>
              <w:t>They are always equal distance apart.   If the lines are close together then the land is steep, if the lines are far apart then the land is flat or gently sloping.</w:t>
            </w:r>
          </w:p>
        </w:tc>
      </w:tr>
    </w:tbl>
    <w:tbl>
      <w:tblPr>
        <w:tblStyle w:val="TableGrid"/>
        <w:tblpPr w:leftFromText="180" w:rightFromText="180" w:vertAnchor="page" w:horzAnchor="page" w:tblpX="8002" w:tblpY="5881"/>
        <w:tblW w:w="0" w:type="auto"/>
        <w:tblLook w:val="04A0" w:firstRow="1" w:lastRow="0" w:firstColumn="1" w:lastColumn="0" w:noHBand="0" w:noVBand="1"/>
      </w:tblPr>
      <w:tblGrid>
        <w:gridCol w:w="4390"/>
      </w:tblGrid>
      <w:tr w:rsidR="006B3B1B" w14:paraId="708FB1ED" w14:textId="77777777" w:rsidTr="00EA49E9">
        <w:trPr>
          <w:trHeight w:val="274"/>
        </w:trPr>
        <w:tc>
          <w:tcPr>
            <w:tcW w:w="4390" w:type="dxa"/>
          </w:tcPr>
          <w:p w14:paraId="1F252F2E" w14:textId="5F94CF98" w:rsidR="006B3B1B" w:rsidRPr="006B3B1B" w:rsidRDefault="006B3B1B" w:rsidP="006B3B1B">
            <w:pPr>
              <w:tabs>
                <w:tab w:val="left" w:pos="8108"/>
              </w:tabs>
              <w:jc w:val="center"/>
              <w:rPr>
                <w:b/>
              </w:rPr>
            </w:pPr>
            <w:r w:rsidRPr="006B3B1B">
              <w:rPr>
                <w:b/>
              </w:rPr>
              <w:t>Vocabulary</w:t>
            </w:r>
          </w:p>
        </w:tc>
      </w:tr>
    </w:tbl>
    <w:p w14:paraId="2EB5D716" w14:textId="07C9EB5D" w:rsidR="00EA49E9" w:rsidRDefault="00EA49E9">
      <w:r>
        <w:rPr>
          <w:noProof/>
          <w:lang w:val="en-GB" w:eastAsia="en-GB"/>
        </w:rPr>
        <w:drawing>
          <wp:anchor distT="0" distB="0" distL="114300" distR="114300" simplePos="0" relativeHeight="251680256" behindDoc="1" locked="0" layoutInCell="1" allowOverlap="1" wp14:anchorId="0F135171" wp14:editId="1115FCB4">
            <wp:simplePos x="0" y="0"/>
            <wp:positionH relativeFrom="column">
              <wp:posOffset>7987665</wp:posOffset>
            </wp:positionH>
            <wp:positionV relativeFrom="paragraph">
              <wp:posOffset>1752600</wp:posOffset>
            </wp:positionV>
            <wp:extent cx="1948815" cy="1159510"/>
            <wp:effectExtent l="0" t="0" r="0" b="2540"/>
            <wp:wrapTight wrapText="bothSides">
              <wp:wrapPolygon edited="0">
                <wp:start x="0" y="0"/>
                <wp:lineTo x="0" y="21292"/>
                <wp:lineTo x="21326" y="21292"/>
                <wp:lineTo x="2132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48815" cy="115951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7988" w:tblpY="6174"/>
        <w:tblW w:w="0" w:type="auto"/>
        <w:tblLook w:val="04A0" w:firstRow="1" w:lastRow="0" w:firstColumn="1" w:lastColumn="0" w:noHBand="0" w:noVBand="1"/>
      </w:tblPr>
      <w:tblGrid>
        <w:gridCol w:w="1317"/>
        <w:gridCol w:w="3089"/>
      </w:tblGrid>
      <w:tr w:rsidR="00EA49E9" w14:paraId="5F449686" w14:textId="77777777" w:rsidTr="00EA49E9">
        <w:trPr>
          <w:trHeight w:val="1377"/>
        </w:trPr>
        <w:tc>
          <w:tcPr>
            <w:tcW w:w="1317" w:type="dxa"/>
          </w:tcPr>
          <w:p w14:paraId="40266B41" w14:textId="77777777" w:rsidR="00EA49E9" w:rsidRPr="00EA49E9" w:rsidRDefault="00EA49E9" w:rsidP="00EA49E9">
            <w:pPr>
              <w:tabs>
                <w:tab w:val="left" w:pos="8108"/>
              </w:tabs>
              <w:rPr>
                <w:rFonts w:ascii="Comic Sans MS" w:hAnsi="Comic Sans MS"/>
                <w:sz w:val="20"/>
              </w:rPr>
            </w:pPr>
            <w:r w:rsidRPr="00EA49E9">
              <w:rPr>
                <w:rFonts w:ascii="Comic Sans MS" w:hAnsi="Comic Sans MS"/>
                <w:sz w:val="20"/>
              </w:rPr>
              <w:t>Compass</w:t>
            </w:r>
          </w:p>
        </w:tc>
        <w:tc>
          <w:tcPr>
            <w:tcW w:w="3089" w:type="dxa"/>
          </w:tcPr>
          <w:p w14:paraId="1CED8644" w14:textId="77777777" w:rsidR="00EA49E9" w:rsidRPr="00EA49E9" w:rsidRDefault="00EA49E9" w:rsidP="00EA49E9">
            <w:pPr>
              <w:tabs>
                <w:tab w:val="left" w:pos="8108"/>
              </w:tabs>
              <w:rPr>
                <w:rFonts w:ascii="Comic Sans MS" w:hAnsi="Comic Sans MS"/>
                <w:sz w:val="20"/>
              </w:rPr>
            </w:pPr>
            <w:r w:rsidRPr="00EA49E9">
              <w:rPr>
                <w:rFonts w:ascii="Comic Sans MS" w:hAnsi="Comic Sans MS"/>
                <w:sz w:val="20"/>
              </w:rPr>
              <w:t>A device for determining directions by means of a magnetic needle on a pivot and pointing to the magnetic north.</w:t>
            </w:r>
          </w:p>
        </w:tc>
      </w:tr>
      <w:tr w:rsidR="00EA49E9" w14:paraId="27EC3243" w14:textId="77777777" w:rsidTr="00EA49E9">
        <w:trPr>
          <w:trHeight w:val="1377"/>
        </w:trPr>
        <w:tc>
          <w:tcPr>
            <w:tcW w:w="1317" w:type="dxa"/>
          </w:tcPr>
          <w:p w14:paraId="654F78E1" w14:textId="77777777" w:rsidR="00EA49E9" w:rsidRPr="00EA49E9" w:rsidRDefault="00EA49E9" w:rsidP="00EA49E9">
            <w:pPr>
              <w:tabs>
                <w:tab w:val="left" w:pos="8108"/>
              </w:tabs>
              <w:rPr>
                <w:rFonts w:ascii="Comic Sans MS" w:hAnsi="Comic Sans MS"/>
                <w:sz w:val="20"/>
              </w:rPr>
            </w:pPr>
            <w:r w:rsidRPr="00EA49E9">
              <w:rPr>
                <w:rFonts w:ascii="Comic Sans MS" w:hAnsi="Comic Sans MS"/>
                <w:sz w:val="20"/>
              </w:rPr>
              <w:t>State</w:t>
            </w:r>
          </w:p>
        </w:tc>
        <w:tc>
          <w:tcPr>
            <w:tcW w:w="3089" w:type="dxa"/>
          </w:tcPr>
          <w:p w14:paraId="34DD46A7" w14:textId="77777777" w:rsidR="00EA49E9" w:rsidRPr="00EA49E9" w:rsidRDefault="00EA49E9" w:rsidP="00EA49E9">
            <w:pPr>
              <w:tabs>
                <w:tab w:val="left" w:pos="8108"/>
              </w:tabs>
              <w:rPr>
                <w:rFonts w:ascii="Comic Sans MS" w:hAnsi="Comic Sans MS"/>
                <w:sz w:val="20"/>
              </w:rPr>
            </w:pPr>
            <w:r w:rsidRPr="00EA49E9">
              <w:rPr>
                <w:rFonts w:ascii="Comic Sans MS" w:hAnsi="Comic Sans MS"/>
                <w:sz w:val="20"/>
              </w:rPr>
              <w:t>A nation or territory considered as an organized political community under one government.</w:t>
            </w:r>
          </w:p>
        </w:tc>
      </w:tr>
      <w:tr w:rsidR="00EA49E9" w14:paraId="2CE437B3" w14:textId="77777777" w:rsidTr="00EA49E9">
        <w:trPr>
          <w:trHeight w:val="708"/>
        </w:trPr>
        <w:tc>
          <w:tcPr>
            <w:tcW w:w="1317" w:type="dxa"/>
          </w:tcPr>
          <w:p w14:paraId="2B50F3A8" w14:textId="77777777" w:rsidR="00EA49E9" w:rsidRPr="00EA49E9" w:rsidRDefault="00EA49E9" w:rsidP="00EA49E9">
            <w:pPr>
              <w:tabs>
                <w:tab w:val="left" w:pos="8108"/>
              </w:tabs>
              <w:rPr>
                <w:rFonts w:ascii="Comic Sans MS" w:hAnsi="Comic Sans MS"/>
                <w:sz w:val="20"/>
              </w:rPr>
            </w:pPr>
            <w:r w:rsidRPr="00EA49E9">
              <w:rPr>
                <w:rFonts w:ascii="Comic Sans MS" w:hAnsi="Comic Sans MS"/>
                <w:sz w:val="20"/>
              </w:rPr>
              <w:t>Topography</w:t>
            </w:r>
          </w:p>
        </w:tc>
        <w:tc>
          <w:tcPr>
            <w:tcW w:w="3089" w:type="dxa"/>
          </w:tcPr>
          <w:p w14:paraId="5BA03A2A" w14:textId="77777777" w:rsidR="00EA49E9" w:rsidRPr="00EA49E9" w:rsidRDefault="00EA49E9" w:rsidP="00EA49E9">
            <w:pPr>
              <w:tabs>
                <w:tab w:val="left" w:pos="8108"/>
              </w:tabs>
              <w:rPr>
                <w:rFonts w:ascii="Comic Sans MS" w:hAnsi="Comic Sans MS"/>
                <w:sz w:val="20"/>
              </w:rPr>
            </w:pPr>
            <w:r w:rsidRPr="00EA49E9">
              <w:rPr>
                <w:rFonts w:ascii="Comic Sans MS" w:hAnsi="Comic Sans MS"/>
                <w:sz w:val="20"/>
              </w:rPr>
              <w:t>The study of the shape and features of land surfaces.</w:t>
            </w:r>
          </w:p>
        </w:tc>
      </w:tr>
      <w:tr w:rsidR="00EA49E9" w14:paraId="14496A67" w14:textId="77777777" w:rsidTr="00EA49E9">
        <w:trPr>
          <w:trHeight w:val="708"/>
        </w:trPr>
        <w:tc>
          <w:tcPr>
            <w:tcW w:w="1317" w:type="dxa"/>
          </w:tcPr>
          <w:p w14:paraId="31AB58B6" w14:textId="62804B28" w:rsidR="00EA49E9" w:rsidRPr="00EA49E9" w:rsidRDefault="00EA49E9" w:rsidP="00EA49E9">
            <w:pPr>
              <w:tabs>
                <w:tab w:val="left" w:pos="8108"/>
              </w:tabs>
              <w:rPr>
                <w:rFonts w:ascii="Comic Sans MS" w:hAnsi="Comic Sans MS"/>
                <w:sz w:val="20"/>
              </w:rPr>
            </w:pPr>
            <w:r w:rsidRPr="00EA49E9">
              <w:rPr>
                <w:rFonts w:ascii="Comic Sans MS" w:hAnsi="Comic Sans MS"/>
                <w:sz w:val="20"/>
              </w:rPr>
              <w:t>America</w:t>
            </w:r>
          </w:p>
        </w:tc>
        <w:tc>
          <w:tcPr>
            <w:tcW w:w="3089" w:type="dxa"/>
          </w:tcPr>
          <w:p w14:paraId="15771410" w14:textId="0E7ADFD1" w:rsidR="00EA49E9" w:rsidRPr="00EA49E9" w:rsidRDefault="00EA49E9" w:rsidP="00EA49E9">
            <w:pPr>
              <w:tabs>
                <w:tab w:val="left" w:pos="8108"/>
              </w:tabs>
              <w:rPr>
                <w:rFonts w:ascii="Comic Sans MS" w:hAnsi="Comic Sans MS"/>
                <w:sz w:val="20"/>
              </w:rPr>
            </w:pPr>
            <w:r w:rsidRPr="00EA49E9">
              <w:rPr>
                <w:rFonts w:ascii="Comic Sans MS" w:hAnsi="Comic Sans MS"/>
                <w:sz w:val="20"/>
              </w:rPr>
              <w:t>The Americas the American continent, including North, South, and Central America</w:t>
            </w:r>
          </w:p>
        </w:tc>
      </w:tr>
      <w:tr w:rsidR="00EA49E9" w14:paraId="35FD6724" w14:textId="77777777" w:rsidTr="00EA49E9">
        <w:trPr>
          <w:trHeight w:val="708"/>
        </w:trPr>
        <w:tc>
          <w:tcPr>
            <w:tcW w:w="1317" w:type="dxa"/>
          </w:tcPr>
          <w:p w14:paraId="29A6B188" w14:textId="3A8555E0" w:rsidR="00EA49E9" w:rsidRPr="00EA49E9" w:rsidRDefault="00EA49E9" w:rsidP="00EA49E9">
            <w:pPr>
              <w:tabs>
                <w:tab w:val="left" w:pos="8108"/>
              </w:tabs>
              <w:rPr>
                <w:rFonts w:ascii="Comic Sans MS" w:hAnsi="Comic Sans MS"/>
                <w:sz w:val="20"/>
              </w:rPr>
            </w:pPr>
            <w:r w:rsidRPr="00EA49E9">
              <w:rPr>
                <w:rFonts w:ascii="Comic Sans MS" w:hAnsi="Comic Sans MS"/>
                <w:sz w:val="20"/>
              </w:rPr>
              <w:t>Direction</w:t>
            </w:r>
          </w:p>
        </w:tc>
        <w:tc>
          <w:tcPr>
            <w:tcW w:w="3089" w:type="dxa"/>
          </w:tcPr>
          <w:p w14:paraId="7AF577AF" w14:textId="50E31834" w:rsidR="00EA49E9" w:rsidRPr="00EA49E9" w:rsidRDefault="00EA49E9" w:rsidP="00EA49E9">
            <w:pPr>
              <w:tabs>
                <w:tab w:val="left" w:pos="8108"/>
              </w:tabs>
              <w:rPr>
                <w:rFonts w:ascii="Comic Sans MS" w:hAnsi="Comic Sans MS"/>
                <w:sz w:val="20"/>
              </w:rPr>
            </w:pPr>
            <w:r w:rsidRPr="00EA49E9">
              <w:rPr>
                <w:rFonts w:ascii="Comic Sans MS" w:hAnsi="Comic Sans MS"/>
                <w:sz w:val="20"/>
              </w:rPr>
              <w:t>A course along which someone or something moves.</w:t>
            </w:r>
          </w:p>
        </w:tc>
      </w:tr>
    </w:tbl>
    <w:p w14:paraId="0615A0A0" w14:textId="50933B83" w:rsidR="00202F02" w:rsidRDefault="00D77A8A" w:rsidP="00DB3A92">
      <w:pPr>
        <w:tabs>
          <w:tab w:val="left" w:pos="8108"/>
        </w:tabs>
      </w:pPr>
      <w:r>
        <w:tab/>
      </w:r>
    </w:p>
    <w:p w14:paraId="591A081B" w14:textId="3E58AABB" w:rsidR="00202F02" w:rsidRPr="00202F02" w:rsidRDefault="00202F02" w:rsidP="00202F02"/>
    <w:p w14:paraId="1709B1B4" w14:textId="66F36E5B" w:rsidR="00202F02" w:rsidRPr="00202F02" w:rsidRDefault="00202F02" w:rsidP="00202F02"/>
    <w:p w14:paraId="2CB5A54D" w14:textId="5B51D535" w:rsidR="00202F02" w:rsidRPr="00202F02" w:rsidRDefault="00202F02" w:rsidP="00202F02"/>
    <w:p w14:paraId="4A7D8D75" w14:textId="7CA8F93F" w:rsidR="00202F02" w:rsidRDefault="00202F02" w:rsidP="00202F02"/>
    <w:p w14:paraId="5EBFA88C" w14:textId="3B5EF8AA" w:rsidR="00590350" w:rsidRPr="00202F02" w:rsidRDefault="006B3B1B" w:rsidP="004F393E">
      <w:pPr>
        <w:tabs>
          <w:tab w:val="left" w:pos="6890"/>
        </w:tabs>
      </w:pPr>
      <w:r>
        <w:rPr>
          <w:noProof/>
          <w:lang w:val="en-GB" w:eastAsia="en-GB"/>
        </w:rPr>
        <w:drawing>
          <wp:anchor distT="0" distB="0" distL="114300" distR="114300" simplePos="0" relativeHeight="251681280" behindDoc="1" locked="0" layoutInCell="1" allowOverlap="1" wp14:anchorId="0085EA5D" wp14:editId="5B6D4810">
            <wp:simplePos x="0" y="0"/>
            <wp:positionH relativeFrom="margin">
              <wp:posOffset>7742555</wp:posOffset>
            </wp:positionH>
            <wp:positionV relativeFrom="paragraph">
              <wp:posOffset>283210</wp:posOffset>
            </wp:positionV>
            <wp:extent cx="2175510" cy="24199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75510" cy="2419985"/>
                    </a:xfrm>
                    <a:prstGeom prst="rect">
                      <a:avLst/>
                    </a:prstGeom>
                  </pic:spPr>
                </pic:pic>
              </a:graphicData>
            </a:graphic>
            <wp14:sizeRelH relativeFrom="margin">
              <wp14:pctWidth>0</wp14:pctWidth>
            </wp14:sizeRelH>
          </wp:anchor>
        </w:drawing>
      </w:r>
    </w:p>
    <w:sectPr w:rsidR="00590350" w:rsidRPr="00202F02" w:rsidSect="00E4488F">
      <w:pgSz w:w="16840" w:h="11900" w:orient="landscape"/>
      <w:pgMar w:top="1701" w:right="567" w:bottom="567" w:left="567" w:header="709" w:footer="709" w:gutter="0"/>
      <w:pgBorders>
        <w:top w:val="thinThickThinSmallGap" w:sz="24" w:space="1" w:color="800000"/>
        <w:left w:val="thinThickThinSmallGap" w:sz="24" w:space="4" w:color="800000"/>
        <w:bottom w:val="thinThickThinSmallGap" w:sz="24" w:space="1" w:color="800000"/>
        <w:right w:val="thin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1125" w14:textId="77777777" w:rsidR="002C5E52" w:rsidRDefault="002C5E52" w:rsidP="00B84C3C">
      <w:r>
        <w:separator/>
      </w:r>
    </w:p>
  </w:endnote>
  <w:endnote w:type="continuationSeparator" w:id="0">
    <w:p w14:paraId="65BAA2AA" w14:textId="77777777" w:rsidR="002C5E52" w:rsidRDefault="002C5E52" w:rsidP="00B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E0ACB" w14:textId="77777777" w:rsidR="002C5E52" w:rsidRDefault="002C5E52" w:rsidP="00B84C3C">
      <w:r>
        <w:separator/>
      </w:r>
    </w:p>
  </w:footnote>
  <w:footnote w:type="continuationSeparator" w:id="0">
    <w:p w14:paraId="3B5E8D35" w14:textId="77777777" w:rsidR="002C5E52" w:rsidRDefault="002C5E52" w:rsidP="00B8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0B8"/>
    <w:multiLevelType w:val="hybridMultilevel"/>
    <w:tmpl w:val="937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6534"/>
    <w:multiLevelType w:val="hybridMultilevel"/>
    <w:tmpl w:val="969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58E0"/>
    <w:multiLevelType w:val="hybridMultilevel"/>
    <w:tmpl w:val="C0D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407DD"/>
    <w:multiLevelType w:val="hybridMultilevel"/>
    <w:tmpl w:val="AD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68CF"/>
    <w:multiLevelType w:val="hybridMultilevel"/>
    <w:tmpl w:val="1BF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B6A06"/>
    <w:multiLevelType w:val="hybridMultilevel"/>
    <w:tmpl w:val="8EEC994C"/>
    <w:lvl w:ilvl="0" w:tplc="0809000F">
      <w:start w:val="1"/>
      <w:numFmt w:val="decimal"/>
      <w:lvlText w:val="%1."/>
      <w:lvlJc w:val="left"/>
      <w:pPr>
        <w:ind w:left="720" w:hanging="360"/>
      </w:pPr>
    </w:lvl>
    <w:lvl w:ilvl="1" w:tplc="85FC8422">
      <w:numFmt w:val="bullet"/>
      <w:lvlText w:val="-"/>
      <w:lvlJc w:val="left"/>
      <w:pPr>
        <w:ind w:left="1440" w:hanging="360"/>
      </w:pPr>
      <w:rPr>
        <w:rFonts w:ascii="Comic Sans MS" w:eastAsiaTheme="minorEastAsia"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9F5960"/>
    <w:multiLevelType w:val="hybridMultilevel"/>
    <w:tmpl w:val="E84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04"/>
    <w:rsid w:val="00052879"/>
    <w:rsid w:val="0007187D"/>
    <w:rsid w:val="000A3CD4"/>
    <w:rsid w:val="000C4599"/>
    <w:rsid w:val="000C69AC"/>
    <w:rsid w:val="000E2EA8"/>
    <w:rsid w:val="00153D17"/>
    <w:rsid w:val="00155A62"/>
    <w:rsid w:val="00196AA7"/>
    <w:rsid w:val="001A3883"/>
    <w:rsid w:val="001C441B"/>
    <w:rsid w:val="001D1C63"/>
    <w:rsid w:val="00202F02"/>
    <w:rsid w:val="00256900"/>
    <w:rsid w:val="00282029"/>
    <w:rsid w:val="002A5ECD"/>
    <w:rsid w:val="002C1AD3"/>
    <w:rsid w:val="002C5E52"/>
    <w:rsid w:val="00356D73"/>
    <w:rsid w:val="00384804"/>
    <w:rsid w:val="003B6CE0"/>
    <w:rsid w:val="003F71CF"/>
    <w:rsid w:val="004074EA"/>
    <w:rsid w:val="00457856"/>
    <w:rsid w:val="00457EDB"/>
    <w:rsid w:val="004678C0"/>
    <w:rsid w:val="00497AD1"/>
    <w:rsid w:val="004F393E"/>
    <w:rsid w:val="00590350"/>
    <w:rsid w:val="005C362C"/>
    <w:rsid w:val="006852BC"/>
    <w:rsid w:val="00685C04"/>
    <w:rsid w:val="006B3B1B"/>
    <w:rsid w:val="006C0D64"/>
    <w:rsid w:val="006D2EF3"/>
    <w:rsid w:val="007B6C28"/>
    <w:rsid w:val="007F0790"/>
    <w:rsid w:val="007F36E4"/>
    <w:rsid w:val="00803384"/>
    <w:rsid w:val="0081137A"/>
    <w:rsid w:val="008745CD"/>
    <w:rsid w:val="008820EC"/>
    <w:rsid w:val="00891330"/>
    <w:rsid w:val="008B4C9D"/>
    <w:rsid w:val="009049BF"/>
    <w:rsid w:val="0091284B"/>
    <w:rsid w:val="009C4E02"/>
    <w:rsid w:val="009C58D6"/>
    <w:rsid w:val="009E1F71"/>
    <w:rsid w:val="00A2505B"/>
    <w:rsid w:val="00A565EC"/>
    <w:rsid w:val="00A76518"/>
    <w:rsid w:val="00A9640B"/>
    <w:rsid w:val="00A97625"/>
    <w:rsid w:val="00AF6BA0"/>
    <w:rsid w:val="00B45F8C"/>
    <w:rsid w:val="00B478C4"/>
    <w:rsid w:val="00B84C3C"/>
    <w:rsid w:val="00B86786"/>
    <w:rsid w:val="00B9747E"/>
    <w:rsid w:val="00C24879"/>
    <w:rsid w:val="00C36ACC"/>
    <w:rsid w:val="00C36C1A"/>
    <w:rsid w:val="00C51807"/>
    <w:rsid w:val="00C55D2C"/>
    <w:rsid w:val="00C641F2"/>
    <w:rsid w:val="00C747F1"/>
    <w:rsid w:val="00D02533"/>
    <w:rsid w:val="00D77A8A"/>
    <w:rsid w:val="00DB0687"/>
    <w:rsid w:val="00DB3A92"/>
    <w:rsid w:val="00E32024"/>
    <w:rsid w:val="00E4488F"/>
    <w:rsid w:val="00E70C15"/>
    <w:rsid w:val="00E96D16"/>
    <w:rsid w:val="00EA49E9"/>
    <w:rsid w:val="00F00D4D"/>
    <w:rsid w:val="00F751D6"/>
    <w:rsid w:val="00FF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FA608"/>
  <w14:defaultImageDpi w14:val="300"/>
  <w15:docId w15:val="{834BCE89-3F6C-4122-B105-4C433A8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3C"/>
    <w:pPr>
      <w:tabs>
        <w:tab w:val="center" w:pos="4320"/>
        <w:tab w:val="right" w:pos="8640"/>
      </w:tabs>
    </w:pPr>
  </w:style>
  <w:style w:type="character" w:customStyle="1" w:styleId="HeaderChar">
    <w:name w:val="Header Char"/>
    <w:basedOn w:val="DefaultParagraphFont"/>
    <w:link w:val="Header"/>
    <w:uiPriority w:val="99"/>
    <w:rsid w:val="00B84C3C"/>
  </w:style>
  <w:style w:type="paragraph" w:styleId="Footer">
    <w:name w:val="footer"/>
    <w:basedOn w:val="Normal"/>
    <w:link w:val="FooterChar"/>
    <w:uiPriority w:val="99"/>
    <w:unhideWhenUsed/>
    <w:rsid w:val="00B84C3C"/>
    <w:pPr>
      <w:tabs>
        <w:tab w:val="center" w:pos="4320"/>
        <w:tab w:val="right" w:pos="8640"/>
      </w:tabs>
    </w:pPr>
  </w:style>
  <w:style w:type="character" w:customStyle="1" w:styleId="FooterChar">
    <w:name w:val="Footer Char"/>
    <w:basedOn w:val="DefaultParagraphFont"/>
    <w:link w:val="Footer"/>
    <w:uiPriority w:val="99"/>
    <w:rsid w:val="00B84C3C"/>
  </w:style>
  <w:style w:type="paragraph" w:styleId="ListParagraph">
    <w:name w:val="List Paragraph"/>
    <w:basedOn w:val="Normal"/>
    <w:uiPriority w:val="34"/>
    <w:qFormat/>
    <w:rsid w:val="003F71CF"/>
    <w:pPr>
      <w:ind w:left="720"/>
      <w:contextualSpacing/>
    </w:pPr>
  </w:style>
  <w:style w:type="table" w:styleId="TableGrid">
    <w:name w:val="Table Grid"/>
    <w:basedOn w:val="TableNormal"/>
    <w:uiPriority w:val="59"/>
    <w:rsid w:val="000C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C46A-C199-4FF3-AA22-663C16D9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Sebastian Hope</cp:lastModifiedBy>
  <cp:revision>2</cp:revision>
  <cp:lastPrinted>2022-10-31T11:00:00Z</cp:lastPrinted>
  <dcterms:created xsi:type="dcterms:W3CDTF">2023-02-23T12:28:00Z</dcterms:created>
  <dcterms:modified xsi:type="dcterms:W3CDTF">2023-02-23T12:28:00Z</dcterms:modified>
</cp:coreProperties>
</file>