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D8564" w14:textId="77777777" w:rsidR="00A67ED1" w:rsidRPr="00A67ED1" w:rsidRDefault="00A67ED1" w:rsidP="00A67ED1">
      <w:pPr>
        <w:jc w:val="center"/>
        <w:rPr>
          <w:rFonts w:ascii="Comic Sans MS" w:hAnsi="Comic Sans MS"/>
          <w:b/>
          <w:sz w:val="20"/>
          <w:szCs w:val="20"/>
          <w:u w:val="single"/>
        </w:rPr>
      </w:pPr>
      <w:r>
        <w:rPr>
          <w:rFonts w:ascii="Comic Sans MS" w:hAnsi="Comic Sans MS"/>
          <w:b/>
          <w:noProof/>
          <w:sz w:val="20"/>
          <w:szCs w:val="20"/>
          <w:u w:val="single"/>
          <w:lang w:eastAsia="en-GB"/>
        </w:rPr>
        <w:drawing>
          <wp:anchor distT="0" distB="0" distL="114300" distR="114300" simplePos="0" relativeHeight="251658240" behindDoc="0" locked="0" layoutInCell="1" allowOverlap="1" wp14:anchorId="25123E80" wp14:editId="0F2DDFA8">
            <wp:simplePos x="0" y="0"/>
            <wp:positionH relativeFrom="column">
              <wp:posOffset>-561975</wp:posOffset>
            </wp:positionH>
            <wp:positionV relativeFrom="paragraph">
              <wp:posOffset>-525780</wp:posOffset>
            </wp:positionV>
            <wp:extent cx="3819525" cy="6858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95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67ED1">
        <w:rPr>
          <w:rFonts w:ascii="Comic Sans MS" w:hAnsi="Comic Sans MS"/>
          <w:b/>
          <w:sz w:val="20"/>
          <w:szCs w:val="20"/>
          <w:u w:val="single"/>
        </w:rPr>
        <w:t>St Leonard’s CE Primary Academy</w:t>
      </w:r>
    </w:p>
    <w:p w14:paraId="1E3326F2" w14:textId="59BC3A37" w:rsidR="00325F4E" w:rsidRPr="00A67ED1" w:rsidRDefault="0066444D" w:rsidP="00325F4E">
      <w:pPr>
        <w:jc w:val="center"/>
        <w:rPr>
          <w:rFonts w:ascii="Comic Sans MS" w:hAnsi="Comic Sans MS"/>
          <w:b/>
          <w:sz w:val="20"/>
          <w:szCs w:val="20"/>
          <w:u w:val="single"/>
        </w:rPr>
      </w:pPr>
      <w:r>
        <w:rPr>
          <w:rFonts w:ascii="Comic Sans MS" w:hAnsi="Comic Sans MS"/>
          <w:b/>
          <w:sz w:val="20"/>
          <w:szCs w:val="20"/>
          <w:u w:val="single"/>
        </w:rPr>
        <w:t>(Class Name)</w:t>
      </w:r>
      <w:r w:rsidR="000337CE" w:rsidRPr="00A67ED1">
        <w:rPr>
          <w:rFonts w:ascii="Comic Sans MS" w:hAnsi="Comic Sans MS"/>
          <w:b/>
          <w:sz w:val="20"/>
          <w:szCs w:val="20"/>
          <w:u w:val="single"/>
        </w:rPr>
        <w:t xml:space="preserve"> Curriculum Overview 202</w:t>
      </w:r>
      <w:r>
        <w:rPr>
          <w:rFonts w:ascii="Comic Sans MS" w:hAnsi="Comic Sans MS"/>
          <w:b/>
          <w:sz w:val="20"/>
          <w:szCs w:val="20"/>
          <w:u w:val="single"/>
        </w:rPr>
        <w:t>6</w:t>
      </w:r>
      <w:r w:rsidR="00462266">
        <w:rPr>
          <w:rFonts w:ascii="Comic Sans MS" w:hAnsi="Comic Sans MS"/>
          <w:b/>
          <w:sz w:val="20"/>
          <w:szCs w:val="20"/>
          <w:u w:val="single"/>
        </w:rPr>
        <w:t>-202</w:t>
      </w:r>
      <w:r>
        <w:rPr>
          <w:rFonts w:ascii="Comic Sans MS" w:hAnsi="Comic Sans MS"/>
          <w:b/>
          <w:sz w:val="20"/>
          <w:szCs w:val="20"/>
          <w:u w:val="single"/>
        </w:rPr>
        <w:t>7</w:t>
      </w:r>
    </w:p>
    <w:p w14:paraId="2B69CEAF" w14:textId="77777777" w:rsidR="000337CE" w:rsidRPr="00325F4E" w:rsidRDefault="000337CE" w:rsidP="000337CE">
      <w:pPr>
        <w:jc w:val="center"/>
        <w:rPr>
          <w:rFonts w:ascii="Comic Sans MS" w:hAnsi="Comic Sans MS"/>
          <w:b/>
          <w:sz w:val="20"/>
          <w:szCs w:val="20"/>
          <w:u w:val="single"/>
        </w:rPr>
      </w:pPr>
    </w:p>
    <w:tbl>
      <w:tblPr>
        <w:tblStyle w:val="TableGrid"/>
        <w:tblW w:w="15026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146"/>
        <w:gridCol w:w="2147"/>
        <w:gridCol w:w="2146"/>
        <w:gridCol w:w="2147"/>
        <w:gridCol w:w="2146"/>
        <w:gridCol w:w="2147"/>
        <w:gridCol w:w="2147"/>
      </w:tblGrid>
      <w:tr w:rsidR="00DB0662" w:rsidRPr="00325F4E" w14:paraId="02DF9740" w14:textId="77777777" w:rsidTr="00034FD1">
        <w:tc>
          <w:tcPr>
            <w:tcW w:w="2146" w:type="dxa"/>
          </w:tcPr>
          <w:p w14:paraId="152ACEF7" w14:textId="77777777" w:rsidR="000337CE" w:rsidRPr="00B02A70" w:rsidRDefault="000337CE" w:rsidP="000337CE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B02A70">
              <w:rPr>
                <w:rFonts w:ascii="Comic Sans MS" w:hAnsi="Comic Sans MS"/>
                <w:b/>
                <w:sz w:val="16"/>
                <w:szCs w:val="16"/>
              </w:rPr>
              <w:t>Subject</w:t>
            </w:r>
          </w:p>
        </w:tc>
        <w:tc>
          <w:tcPr>
            <w:tcW w:w="2147" w:type="dxa"/>
          </w:tcPr>
          <w:p w14:paraId="2652A6D5" w14:textId="77777777" w:rsidR="000337CE" w:rsidRPr="00B02A70" w:rsidRDefault="000337CE" w:rsidP="000337CE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B02A70">
              <w:rPr>
                <w:rFonts w:ascii="Comic Sans MS" w:hAnsi="Comic Sans MS"/>
                <w:b/>
                <w:sz w:val="16"/>
                <w:szCs w:val="16"/>
              </w:rPr>
              <w:t>Term 1</w:t>
            </w:r>
          </w:p>
        </w:tc>
        <w:tc>
          <w:tcPr>
            <w:tcW w:w="2146" w:type="dxa"/>
          </w:tcPr>
          <w:p w14:paraId="4BD70FB2" w14:textId="77777777" w:rsidR="000337CE" w:rsidRPr="00B02A70" w:rsidRDefault="000337CE" w:rsidP="000337CE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B02A70">
              <w:rPr>
                <w:rFonts w:ascii="Comic Sans MS" w:hAnsi="Comic Sans MS"/>
                <w:b/>
                <w:sz w:val="16"/>
                <w:szCs w:val="16"/>
              </w:rPr>
              <w:t>Term 2</w:t>
            </w:r>
          </w:p>
        </w:tc>
        <w:tc>
          <w:tcPr>
            <w:tcW w:w="2147" w:type="dxa"/>
          </w:tcPr>
          <w:p w14:paraId="14820319" w14:textId="77777777" w:rsidR="000337CE" w:rsidRPr="00B02A70" w:rsidRDefault="000337CE" w:rsidP="000337CE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B02A70">
              <w:rPr>
                <w:rFonts w:ascii="Comic Sans MS" w:hAnsi="Comic Sans MS"/>
                <w:b/>
                <w:sz w:val="16"/>
                <w:szCs w:val="16"/>
              </w:rPr>
              <w:t>Term 3</w:t>
            </w:r>
          </w:p>
        </w:tc>
        <w:tc>
          <w:tcPr>
            <w:tcW w:w="2146" w:type="dxa"/>
          </w:tcPr>
          <w:p w14:paraId="5ABD8AFB" w14:textId="77777777" w:rsidR="000337CE" w:rsidRPr="00B02A70" w:rsidRDefault="000337CE" w:rsidP="000337CE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B02A70">
              <w:rPr>
                <w:rFonts w:ascii="Comic Sans MS" w:hAnsi="Comic Sans MS"/>
                <w:b/>
                <w:sz w:val="16"/>
                <w:szCs w:val="16"/>
              </w:rPr>
              <w:t>Term 4</w:t>
            </w:r>
          </w:p>
        </w:tc>
        <w:tc>
          <w:tcPr>
            <w:tcW w:w="2147" w:type="dxa"/>
          </w:tcPr>
          <w:p w14:paraId="3489A22A" w14:textId="77777777" w:rsidR="000337CE" w:rsidRPr="00B02A70" w:rsidRDefault="000337CE" w:rsidP="000337CE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B02A70">
              <w:rPr>
                <w:rFonts w:ascii="Comic Sans MS" w:hAnsi="Comic Sans MS"/>
                <w:b/>
                <w:sz w:val="16"/>
                <w:szCs w:val="16"/>
              </w:rPr>
              <w:t>Term 5</w:t>
            </w:r>
          </w:p>
        </w:tc>
        <w:tc>
          <w:tcPr>
            <w:tcW w:w="2147" w:type="dxa"/>
          </w:tcPr>
          <w:p w14:paraId="1F1EFD13" w14:textId="77777777" w:rsidR="000337CE" w:rsidRPr="00B02A70" w:rsidRDefault="000337CE" w:rsidP="000337CE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B02A70">
              <w:rPr>
                <w:rFonts w:ascii="Comic Sans MS" w:hAnsi="Comic Sans MS"/>
                <w:b/>
                <w:sz w:val="16"/>
                <w:szCs w:val="16"/>
              </w:rPr>
              <w:t>Term 6</w:t>
            </w:r>
          </w:p>
        </w:tc>
      </w:tr>
      <w:tr w:rsidR="00462266" w:rsidRPr="00325F4E" w14:paraId="7A3514B5" w14:textId="77777777" w:rsidTr="00034FD1">
        <w:tc>
          <w:tcPr>
            <w:tcW w:w="2146" w:type="dxa"/>
          </w:tcPr>
          <w:p w14:paraId="56BA2174" w14:textId="77777777" w:rsidR="00462266" w:rsidRPr="00B02A70" w:rsidRDefault="00462266" w:rsidP="00462266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B02A70">
              <w:rPr>
                <w:rFonts w:ascii="Comic Sans MS" w:hAnsi="Comic Sans MS"/>
                <w:b/>
                <w:sz w:val="16"/>
                <w:szCs w:val="16"/>
              </w:rPr>
              <w:t>English Text</w:t>
            </w:r>
          </w:p>
        </w:tc>
        <w:tc>
          <w:tcPr>
            <w:tcW w:w="2147" w:type="dxa"/>
          </w:tcPr>
          <w:p w14:paraId="2B5B8151" w14:textId="77777777" w:rsidR="006C0A08" w:rsidRPr="00B02A70" w:rsidRDefault="006C0A08" w:rsidP="006C0A08">
            <w:pPr>
              <w:rPr>
                <w:rFonts w:ascii="Comic Sans MS" w:hAnsi="Comic Sans MS" w:cstheme="minorHAnsi"/>
                <w:bCs/>
                <w:sz w:val="16"/>
                <w:szCs w:val="16"/>
              </w:rPr>
            </w:pPr>
            <w:r w:rsidRPr="00B02A70">
              <w:rPr>
                <w:rFonts w:ascii="Comic Sans MS" w:hAnsi="Comic Sans MS" w:cstheme="minorHAnsi"/>
                <w:bCs/>
                <w:sz w:val="16"/>
                <w:szCs w:val="16"/>
              </w:rPr>
              <w:t>The Promise</w:t>
            </w:r>
          </w:p>
          <w:p w14:paraId="15EF0127" w14:textId="707CCF19" w:rsidR="00462266" w:rsidRPr="00B02A70" w:rsidRDefault="006C0A08" w:rsidP="006C0A08">
            <w:pPr>
              <w:rPr>
                <w:rFonts w:ascii="Comic Sans MS" w:hAnsi="Comic Sans MS"/>
                <w:bCs/>
                <w:sz w:val="16"/>
                <w:szCs w:val="16"/>
              </w:rPr>
            </w:pPr>
            <w:r w:rsidRPr="00B02A70">
              <w:rPr>
                <w:rFonts w:ascii="Comic Sans MS" w:hAnsi="Comic Sans MS" w:cstheme="minorHAnsi"/>
                <w:bCs/>
                <w:sz w:val="16"/>
                <w:szCs w:val="16"/>
              </w:rPr>
              <w:t>Nicola Davies</w:t>
            </w:r>
          </w:p>
        </w:tc>
        <w:tc>
          <w:tcPr>
            <w:tcW w:w="2146" w:type="dxa"/>
          </w:tcPr>
          <w:p w14:paraId="7C6A911A" w14:textId="77777777" w:rsidR="0083014D" w:rsidRPr="00B02A70" w:rsidRDefault="0083014D" w:rsidP="0083014D">
            <w:pPr>
              <w:rPr>
                <w:rFonts w:ascii="Comic Sans MS" w:hAnsi="Comic Sans MS" w:cstheme="minorHAnsi"/>
                <w:bCs/>
                <w:sz w:val="16"/>
                <w:szCs w:val="16"/>
              </w:rPr>
            </w:pPr>
            <w:r w:rsidRPr="00B02A70">
              <w:rPr>
                <w:rFonts w:ascii="Comic Sans MS" w:hAnsi="Comic Sans MS" w:cstheme="minorHAnsi"/>
                <w:bCs/>
                <w:sz w:val="16"/>
                <w:szCs w:val="16"/>
              </w:rPr>
              <w:t>Harry Potter and the Philosopher’s Stone</w:t>
            </w:r>
          </w:p>
          <w:p w14:paraId="0D0BE4FA" w14:textId="1F4D871C" w:rsidR="00462266" w:rsidRPr="00B02A70" w:rsidRDefault="0083014D" w:rsidP="0083014D">
            <w:pPr>
              <w:rPr>
                <w:rFonts w:ascii="Comic Sans MS" w:hAnsi="Comic Sans MS"/>
                <w:bCs/>
                <w:sz w:val="16"/>
                <w:szCs w:val="16"/>
              </w:rPr>
            </w:pPr>
            <w:r w:rsidRPr="00B02A70">
              <w:rPr>
                <w:rFonts w:ascii="Comic Sans MS" w:hAnsi="Comic Sans MS" w:cstheme="minorHAnsi"/>
                <w:bCs/>
                <w:sz w:val="16"/>
                <w:szCs w:val="16"/>
              </w:rPr>
              <w:t>J.K. Rowling</w:t>
            </w:r>
          </w:p>
        </w:tc>
        <w:tc>
          <w:tcPr>
            <w:tcW w:w="2147" w:type="dxa"/>
          </w:tcPr>
          <w:p w14:paraId="3AD3504A" w14:textId="77777777" w:rsidR="00637B49" w:rsidRPr="00B02A70" w:rsidRDefault="00637B49" w:rsidP="00637B49">
            <w:pPr>
              <w:rPr>
                <w:rFonts w:ascii="Comic Sans MS" w:hAnsi="Comic Sans MS" w:cstheme="minorHAnsi"/>
                <w:bCs/>
                <w:sz w:val="16"/>
                <w:szCs w:val="16"/>
              </w:rPr>
            </w:pPr>
            <w:r w:rsidRPr="00B02A70">
              <w:rPr>
                <w:rFonts w:ascii="Comic Sans MS" w:hAnsi="Comic Sans MS" w:cstheme="minorHAnsi"/>
                <w:bCs/>
                <w:sz w:val="16"/>
                <w:szCs w:val="16"/>
              </w:rPr>
              <w:t>The Golden Cage</w:t>
            </w:r>
          </w:p>
          <w:p w14:paraId="0F90C2C9" w14:textId="57BBF7BB" w:rsidR="00462266" w:rsidRPr="00B02A70" w:rsidRDefault="00637B49" w:rsidP="00637B49">
            <w:pPr>
              <w:rPr>
                <w:rFonts w:ascii="Comic Sans MS" w:hAnsi="Comic Sans MS"/>
                <w:bCs/>
                <w:sz w:val="16"/>
                <w:szCs w:val="16"/>
              </w:rPr>
            </w:pPr>
            <w:r w:rsidRPr="00B02A70">
              <w:rPr>
                <w:rFonts w:ascii="Comic Sans MS" w:hAnsi="Comic Sans MS" w:cstheme="minorHAnsi"/>
                <w:bCs/>
                <w:sz w:val="16"/>
                <w:szCs w:val="16"/>
              </w:rPr>
              <w:t>Anna Castagnoli</w:t>
            </w:r>
          </w:p>
        </w:tc>
        <w:tc>
          <w:tcPr>
            <w:tcW w:w="2146" w:type="dxa"/>
          </w:tcPr>
          <w:p w14:paraId="10592102" w14:textId="77777777" w:rsidR="002D651E" w:rsidRPr="00B02A70" w:rsidRDefault="002D651E" w:rsidP="002D651E">
            <w:pPr>
              <w:rPr>
                <w:rFonts w:ascii="Comic Sans MS" w:hAnsi="Comic Sans MS" w:cstheme="minorHAnsi"/>
                <w:bCs/>
                <w:sz w:val="16"/>
                <w:szCs w:val="16"/>
              </w:rPr>
            </w:pPr>
            <w:r w:rsidRPr="00B02A70">
              <w:rPr>
                <w:rFonts w:ascii="Comic Sans MS" w:hAnsi="Comic Sans MS" w:cstheme="minorHAnsi"/>
                <w:bCs/>
                <w:sz w:val="16"/>
                <w:szCs w:val="16"/>
              </w:rPr>
              <w:t>Varmints</w:t>
            </w:r>
          </w:p>
          <w:p w14:paraId="3F8D54E3" w14:textId="4653FFC0" w:rsidR="00462266" w:rsidRPr="00B02A70" w:rsidRDefault="002D651E" w:rsidP="002D651E">
            <w:pPr>
              <w:rPr>
                <w:rFonts w:ascii="Comic Sans MS" w:hAnsi="Comic Sans MS"/>
                <w:bCs/>
                <w:sz w:val="16"/>
                <w:szCs w:val="16"/>
              </w:rPr>
            </w:pPr>
            <w:r w:rsidRPr="00B02A70">
              <w:rPr>
                <w:rFonts w:ascii="Comic Sans MS" w:hAnsi="Comic Sans MS" w:cstheme="minorHAnsi"/>
                <w:bCs/>
                <w:sz w:val="16"/>
                <w:szCs w:val="16"/>
              </w:rPr>
              <w:t>Helen Ward</w:t>
            </w:r>
          </w:p>
        </w:tc>
        <w:tc>
          <w:tcPr>
            <w:tcW w:w="2147" w:type="dxa"/>
          </w:tcPr>
          <w:p w14:paraId="59CEB357" w14:textId="3D671690" w:rsidR="00462266" w:rsidRPr="00B02A70" w:rsidRDefault="00835952" w:rsidP="00462266">
            <w:pPr>
              <w:rPr>
                <w:rFonts w:ascii="Comic Sans MS" w:hAnsi="Comic Sans MS"/>
                <w:bCs/>
                <w:sz w:val="16"/>
                <w:szCs w:val="16"/>
              </w:rPr>
            </w:pPr>
            <w:r w:rsidRPr="00B02A70">
              <w:rPr>
                <w:rFonts w:ascii="Comic Sans MS" w:hAnsi="Comic Sans MS"/>
                <w:bCs/>
                <w:sz w:val="16"/>
                <w:szCs w:val="16"/>
              </w:rPr>
              <w:t>Alma</w:t>
            </w:r>
          </w:p>
        </w:tc>
        <w:tc>
          <w:tcPr>
            <w:tcW w:w="2147" w:type="dxa"/>
          </w:tcPr>
          <w:p w14:paraId="16A95836" w14:textId="77777777" w:rsidR="008A718E" w:rsidRPr="00B02A70" w:rsidRDefault="008A718E" w:rsidP="008A718E">
            <w:pPr>
              <w:rPr>
                <w:rFonts w:ascii="Comic Sans MS" w:hAnsi="Comic Sans MS" w:cstheme="minorHAnsi"/>
                <w:bCs/>
                <w:sz w:val="16"/>
                <w:szCs w:val="16"/>
              </w:rPr>
            </w:pPr>
            <w:r w:rsidRPr="00B02A70">
              <w:rPr>
                <w:rFonts w:ascii="Comic Sans MS" w:hAnsi="Comic Sans MS" w:cstheme="minorHAnsi"/>
                <w:bCs/>
                <w:sz w:val="16"/>
                <w:szCs w:val="16"/>
              </w:rPr>
              <w:t>How to Live Forever</w:t>
            </w:r>
          </w:p>
          <w:p w14:paraId="79A9D346" w14:textId="77777777" w:rsidR="008A718E" w:rsidRPr="00B02A70" w:rsidRDefault="008A718E" w:rsidP="008A718E">
            <w:pPr>
              <w:rPr>
                <w:rFonts w:ascii="Comic Sans MS" w:hAnsi="Comic Sans MS" w:cstheme="minorHAnsi"/>
                <w:bCs/>
                <w:sz w:val="16"/>
                <w:szCs w:val="16"/>
              </w:rPr>
            </w:pPr>
            <w:r w:rsidRPr="00B02A70">
              <w:rPr>
                <w:rFonts w:ascii="Comic Sans MS" w:hAnsi="Comic Sans MS" w:cstheme="minorHAnsi"/>
                <w:bCs/>
                <w:sz w:val="16"/>
                <w:szCs w:val="16"/>
              </w:rPr>
              <w:t>Colin Thompson</w:t>
            </w:r>
          </w:p>
          <w:p w14:paraId="69C308CA" w14:textId="1D040431" w:rsidR="00462266" w:rsidRPr="00B02A70" w:rsidRDefault="00462266" w:rsidP="00462266">
            <w:pPr>
              <w:rPr>
                <w:rFonts w:ascii="Comic Sans MS" w:hAnsi="Comic Sans MS"/>
                <w:bCs/>
                <w:sz w:val="16"/>
                <w:szCs w:val="16"/>
                <w:u w:val="single"/>
              </w:rPr>
            </w:pPr>
          </w:p>
        </w:tc>
      </w:tr>
      <w:tr w:rsidR="00462266" w:rsidRPr="00325F4E" w14:paraId="624563AD" w14:textId="77777777" w:rsidTr="00034FD1">
        <w:tc>
          <w:tcPr>
            <w:tcW w:w="2146" w:type="dxa"/>
          </w:tcPr>
          <w:p w14:paraId="61685019" w14:textId="77777777" w:rsidR="00462266" w:rsidRPr="00B02A70" w:rsidRDefault="00462266" w:rsidP="00462266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B02A70">
              <w:rPr>
                <w:rFonts w:ascii="Comic Sans MS" w:hAnsi="Comic Sans MS"/>
                <w:b/>
                <w:sz w:val="16"/>
                <w:szCs w:val="16"/>
              </w:rPr>
              <w:t>Genres</w:t>
            </w:r>
          </w:p>
        </w:tc>
        <w:tc>
          <w:tcPr>
            <w:tcW w:w="2147" w:type="dxa"/>
          </w:tcPr>
          <w:p w14:paraId="01C81E6E" w14:textId="77777777" w:rsidR="00B110E7" w:rsidRPr="00B02A70" w:rsidRDefault="00B110E7" w:rsidP="00B110E7">
            <w:pPr>
              <w:rPr>
                <w:rFonts w:ascii="Comic Sans MS" w:hAnsi="Comic Sans MS" w:cstheme="minorHAnsi"/>
                <w:bCs/>
                <w:sz w:val="16"/>
                <w:szCs w:val="16"/>
              </w:rPr>
            </w:pPr>
            <w:r w:rsidRPr="00B02A70">
              <w:rPr>
                <w:rFonts w:ascii="Comic Sans MS" w:hAnsi="Comic Sans MS" w:cstheme="minorHAnsi"/>
                <w:bCs/>
                <w:sz w:val="16"/>
                <w:szCs w:val="16"/>
              </w:rPr>
              <w:t>Alternative Version:</w:t>
            </w:r>
          </w:p>
          <w:p w14:paraId="10A85082" w14:textId="77777777" w:rsidR="00C737A9" w:rsidRPr="00B02A70" w:rsidRDefault="00B110E7" w:rsidP="00B110E7">
            <w:pPr>
              <w:rPr>
                <w:rFonts w:ascii="Comic Sans MS" w:hAnsi="Comic Sans MS" w:cstheme="minorHAnsi"/>
                <w:bCs/>
                <w:sz w:val="16"/>
                <w:szCs w:val="16"/>
              </w:rPr>
            </w:pPr>
            <w:r w:rsidRPr="00B02A70">
              <w:rPr>
                <w:rFonts w:ascii="Comic Sans MS" w:hAnsi="Comic Sans MS" w:cstheme="minorHAnsi"/>
                <w:bCs/>
                <w:sz w:val="16"/>
                <w:szCs w:val="16"/>
              </w:rPr>
              <w:t>Change the item found and its impact on the city</w:t>
            </w:r>
          </w:p>
          <w:p w14:paraId="48D5C5EE" w14:textId="77777777" w:rsidR="0024320A" w:rsidRPr="00B02A70" w:rsidRDefault="0024320A" w:rsidP="00B110E7">
            <w:pPr>
              <w:rPr>
                <w:rFonts w:ascii="Comic Sans MS" w:hAnsi="Comic Sans MS" w:cstheme="minorHAnsi"/>
                <w:bCs/>
                <w:sz w:val="16"/>
                <w:szCs w:val="16"/>
              </w:rPr>
            </w:pPr>
          </w:p>
          <w:p w14:paraId="2425490B" w14:textId="77777777" w:rsidR="0024320A" w:rsidRPr="00B02A70" w:rsidRDefault="0024320A" w:rsidP="0024320A">
            <w:pPr>
              <w:rPr>
                <w:rFonts w:ascii="Comic Sans MS" w:hAnsi="Comic Sans MS" w:cstheme="minorHAnsi"/>
                <w:bCs/>
                <w:sz w:val="16"/>
                <w:szCs w:val="16"/>
              </w:rPr>
            </w:pPr>
            <w:r w:rsidRPr="00B02A70">
              <w:rPr>
                <w:rFonts w:ascii="Comic Sans MS" w:hAnsi="Comic Sans MS" w:cstheme="minorHAnsi"/>
                <w:bCs/>
                <w:sz w:val="16"/>
                <w:szCs w:val="16"/>
              </w:rPr>
              <w:t>Writing to Argue: Persuade</w:t>
            </w:r>
          </w:p>
          <w:p w14:paraId="596F1875" w14:textId="75442492" w:rsidR="0024320A" w:rsidRPr="00B02A70" w:rsidRDefault="0024320A" w:rsidP="00B110E7">
            <w:pPr>
              <w:rPr>
                <w:rFonts w:ascii="Comic Sans MS" w:hAnsi="Comic Sans MS"/>
                <w:bCs/>
                <w:sz w:val="16"/>
                <w:szCs w:val="16"/>
              </w:rPr>
            </w:pPr>
          </w:p>
        </w:tc>
        <w:tc>
          <w:tcPr>
            <w:tcW w:w="2146" w:type="dxa"/>
          </w:tcPr>
          <w:p w14:paraId="347B7352" w14:textId="77777777" w:rsidR="00C737A9" w:rsidRPr="00B02A70" w:rsidRDefault="001D5C7A" w:rsidP="00462266">
            <w:pPr>
              <w:rPr>
                <w:rFonts w:ascii="Comic Sans MS" w:hAnsi="Comic Sans MS" w:cstheme="minorHAnsi"/>
                <w:bCs/>
                <w:sz w:val="16"/>
                <w:szCs w:val="16"/>
              </w:rPr>
            </w:pPr>
            <w:r w:rsidRPr="00B02A70">
              <w:rPr>
                <w:rFonts w:ascii="Comic Sans MS" w:hAnsi="Comic Sans MS" w:cstheme="minorHAnsi"/>
                <w:bCs/>
                <w:sz w:val="16"/>
                <w:szCs w:val="16"/>
              </w:rPr>
              <w:t>Additional Scene</w:t>
            </w:r>
          </w:p>
          <w:p w14:paraId="515EB5EA" w14:textId="77777777" w:rsidR="0014719F" w:rsidRPr="00B02A70" w:rsidRDefault="0014719F" w:rsidP="00462266">
            <w:pPr>
              <w:rPr>
                <w:rFonts w:ascii="Comic Sans MS" w:hAnsi="Comic Sans MS" w:cstheme="minorHAnsi"/>
                <w:bCs/>
                <w:sz w:val="16"/>
                <w:szCs w:val="16"/>
              </w:rPr>
            </w:pPr>
          </w:p>
          <w:p w14:paraId="3975ACE6" w14:textId="77777777" w:rsidR="0014719F" w:rsidRPr="00B02A70" w:rsidRDefault="0014719F" w:rsidP="0014719F">
            <w:pPr>
              <w:rPr>
                <w:rFonts w:ascii="Comic Sans MS" w:hAnsi="Comic Sans MS" w:cstheme="minorHAnsi"/>
                <w:bCs/>
                <w:sz w:val="16"/>
                <w:szCs w:val="16"/>
              </w:rPr>
            </w:pPr>
            <w:r w:rsidRPr="00B02A70">
              <w:rPr>
                <w:rFonts w:ascii="Comic Sans MS" w:hAnsi="Comic Sans MS" w:cstheme="minorHAnsi"/>
                <w:bCs/>
                <w:sz w:val="16"/>
                <w:szCs w:val="16"/>
              </w:rPr>
              <w:t>Writing to Explain: Explanation text</w:t>
            </w:r>
          </w:p>
          <w:p w14:paraId="42F55503" w14:textId="5B7E5918" w:rsidR="0014719F" w:rsidRPr="00B02A70" w:rsidRDefault="0014719F" w:rsidP="00462266">
            <w:pPr>
              <w:rPr>
                <w:rFonts w:ascii="Comic Sans MS" w:hAnsi="Comic Sans MS"/>
                <w:bCs/>
                <w:sz w:val="16"/>
                <w:szCs w:val="16"/>
              </w:rPr>
            </w:pPr>
          </w:p>
        </w:tc>
        <w:tc>
          <w:tcPr>
            <w:tcW w:w="2147" w:type="dxa"/>
          </w:tcPr>
          <w:p w14:paraId="2F3F6AED" w14:textId="77777777" w:rsidR="00F41AE9" w:rsidRPr="00B02A70" w:rsidRDefault="00F41AE9" w:rsidP="00291E7F">
            <w:pPr>
              <w:rPr>
                <w:rFonts w:ascii="Comic Sans MS" w:hAnsi="Comic Sans MS" w:cstheme="minorHAnsi"/>
                <w:bCs/>
                <w:sz w:val="16"/>
                <w:szCs w:val="16"/>
              </w:rPr>
            </w:pPr>
            <w:r w:rsidRPr="00B02A70">
              <w:rPr>
                <w:rFonts w:ascii="Comic Sans MS" w:hAnsi="Comic Sans MS" w:cstheme="minorHAnsi"/>
                <w:bCs/>
                <w:color w:val="000000"/>
                <w:sz w:val="16"/>
                <w:szCs w:val="16"/>
              </w:rPr>
              <w:t>Sequel</w:t>
            </w:r>
            <w:r w:rsidRPr="00B02A70">
              <w:rPr>
                <w:rFonts w:ascii="Comic Sans MS" w:hAnsi="Comic Sans MS" w:cstheme="minorHAnsi"/>
                <w:bCs/>
                <w:sz w:val="16"/>
                <w:szCs w:val="16"/>
              </w:rPr>
              <w:t xml:space="preserve"> </w:t>
            </w:r>
          </w:p>
          <w:p w14:paraId="2929D109" w14:textId="77777777" w:rsidR="00F41AE9" w:rsidRPr="00B02A70" w:rsidRDefault="00F41AE9" w:rsidP="00291E7F">
            <w:pPr>
              <w:rPr>
                <w:rFonts w:ascii="Comic Sans MS" w:hAnsi="Comic Sans MS" w:cstheme="minorHAnsi"/>
                <w:bCs/>
                <w:sz w:val="16"/>
                <w:szCs w:val="16"/>
              </w:rPr>
            </w:pPr>
          </w:p>
          <w:p w14:paraId="4368D9AE" w14:textId="2EF5DCF1" w:rsidR="00291E7F" w:rsidRPr="00B02A70" w:rsidRDefault="00291E7F" w:rsidP="00291E7F">
            <w:pPr>
              <w:rPr>
                <w:rFonts w:ascii="Comic Sans MS" w:hAnsi="Comic Sans MS" w:cstheme="minorHAnsi"/>
                <w:bCs/>
                <w:sz w:val="16"/>
                <w:szCs w:val="16"/>
              </w:rPr>
            </w:pPr>
            <w:r w:rsidRPr="00B02A70">
              <w:rPr>
                <w:rFonts w:ascii="Comic Sans MS" w:hAnsi="Comic Sans MS" w:cstheme="minorHAnsi"/>
                <w:bCs/>
                <w:sz w:val="16"/>
                <w:szCs w:val="16"/>
              </w:rPr>
              <w:t>Additional Scene</w:t>
            </w:r>
          </w:p>
          <w:p w14:paraId="2F9938D0" w14:textId="77777777" w:rsidR="00291E7F" w:rsidRPr="00B02A70" w:rsidRDefault="00291E7F" w:rsidP="00291E7F">
            <w:pPr>
              <w:rPr>
                <w:rFonts w:ascii="Comic Sans MS" w:hAnsi="Comic Sans MS" w:cstheme="minorHAnsi"/>
                <w:bCs/>
                <w:sz w:val="16"/>
                <w:szCs w:val="16"/>
              </w:rPr>
            </w:pPr>
          </w:p>
          <w:p w14:paraId="0EEF07AD" w14:textId="7A30722E" w:rsidR="00291E7F" w:rsidRPr="00B02A70" w:rsidRDefault="00291E7F" w:rsidP="00291E7F">
            <w:pPr>
              <w:rPr>
                <w:rFonts w:ascii="Comic Sans MS" w:hAnsi="Comic Sans MS" w:cstheme="minorHAnsi"/>
                <w:bCs/>
                <w:sz w:val="16"/>
                <w:szCs w:val="16"/>
              </w:rPr>
            </w:pPr>
            <w:r w:rsidRPr="00B02A70">
              <w:rPr>
                <w:rFonts w:ascii="Comic Sans MS" w:hAnsi="Comic Sans MS" w:cstheme="minorHAnsi"/>
                <w:bCs/>
                <w:sz w:val="16"/>
                <w:szCs w:val="16"/>
              </w:rPr>
              <w:t>Writing to Inform: Recount</w:t>
            </w:r>
          </w:p>
          <w:p w14:paraId="7D7D8285" w14:textId="77777777" w:rsidR="00C737A9" w:rsidRPr="00B02A70" w:rsidRDefault="00C737A9" w:rsidP="00462266">
            <w:pPr>
              <w:rPr>
                <w:rFonts w:ascii="Comic Sans MS" w:hAnsi="Comic Sans MS"/>
                <w:bCs/>
                <w:sz w:val="16"/>
                <w:szCs w:val="16"/>
              </w:rPr>
            </w:pPr>
          </w:p>
          <w:p w14:paraId="5305285E" w14:textId="77777777" w:rsidR="003011AC" w:rsidRPr="00B02A70" w:rsidRDefault="003011AC" w:rsidP="003011AC">
            <w:pPr>
              <w:rPr>
                <w:rFonts w:ascii="Comic Sans MS" w:hAnsi="Comic Sans MS" w:cstheme="minorHAnsi"/>
                <w:bCs/>
                <w:sz w:val="16"/>
                <w:szCs w:val="16"/>
              </w:rPr>
            </w:pPr>
            <w:r w:rsidRPr="00B02A70">
              <w:rPr>
                <w:rFonts w:ascii="Comic Sans MS" w:hAnsi="Comic Sans MS" w:cstheme="minorHAnsi"/>
                <w:bCs/>
                <w:sz w:val="16"/>
                <w:szCs w:val="16"/>
              </w:rPr>
              <w:t>Writing to Inform: Non-chronological report</w:t>
            </w:r>
          </w:p>
          <w:p w14:paraId="227B7BCE" w14:textId="64E99409" w:rsidR="003011AC" w:rsidRPr="00B02A70" w:rsidRDefault="003011AC" w:rsidP="00462266">
            <w:pPr>
              <w:rPr>
                <w:rFonts w:ascii="Comic Sans MS" w:hAnsi="Comic Sans MS"/>
                <w:bCs/>
                <w:sz w:val="16"/>
                <w:szCs w:val="16"/>
              </w:rPr>
            </w:pPr>
          </w:p>
        </w:tc>
        <w:tc>
          <w:tcPr>
            <w:tcW w:w="2146" w:type="dxa"/>
          </w:tcPr>
          <w:p w14:paraId="5E74A33D" w14:textId="77777777" w:rsidR="00DF033A" w:rsidRPr="00B02A70" w:rsidRDefault="00DF033A" w:rsidP="00DF033A">
            <w:pPr>
              <w:rPr>
                <w:rFonts w:ascii="Comic Sans MS" w:hAnsi="Comic Sans MS"/>
                <w:bCs/>
                <w:sz w:val="16"/>
                <w:szCs w:val="16"/>
              </w:rPr>
            </w:pPr>
            <w:r w:rsidRPr="00B02A70">
              <w:rPr>
                <w:rFonts w:ascii="Comic Sans MS" w:hAnsi="Comic Sans MS"/>
                <w:bCs/>
                <w:sz w:val="16"/>
                <w:szCs w:val="16"/>
              </w:rPr>
              <w:t>Re-telling of the whole book</w:t>
            </w:r>
          </w:p>
          <w:p w14:paraId="3F041DC8" w14:textId="77777777" w:rsidR="00C737A9" w:rsidRPr="00B02A70" w:rsidRDefault="00C737A9" w:rsidP="00462266">
            <w:pPr>
              <w:rPr>
                <w:rFonts w:ascii="Comic Sans MS" w:hAnsi="Comic Sans MS"/>
                <w:bCs/>
                <w:sz w:val="16"/>
                <w:szCs w:val="16"/>
              </w:rPr>
            </w:pPr>
          </w:p>
          <w:p w14:paraId="1BF76636" w14:textId="77777777" w:rsidR="00D00484" w:rsidRPr="00B02A70" w:rsidRDefault="00D00484" w:rsidP="00D00484">
            <w:pPr>
              <w:rPr>
                <w:rFonts w:ascii="Comic Sans MS" w:hAnsi="Comic Sans MS" w:cstheme="minorHAnsi"/>
                <w:bCs/>
                <w:sz w:val="16"/>
                <w:szCs w:val="16"/>
              </w:rPr>
            </w:pPr>
            <w:r w:rsidRPr="00B02A70">
              <w:rPr>
                <w:rFonts w:ascii="Comic Sans MS" w:hAnsi="Comic Sans MS" w:cstheme="minorHAnsi"/>
                <w:bCs/>
                <w:sz w:val="16"/>
                <w:szCs w:val="16"/>
              </w:rPr>
              <w:t xml:space="preserve">Writing to Inform: </w:t>
            </w:r>
          </w:p>
          <w:p w14:paraId="7D18F650" w14:textId="77777777" w:rsidR="00D00484" w:rsidRPr="00B02A70" w:rsidRDefault="00D00484" w:rsidP="00D00484">
            <w:pPr>
              <w:rPr>
                <w:rFonts w:ascii="Comic Sans MS" w:hAnsi="Comic Sans MS" w:cstheme="minorHAnsi"/>
                <w:bCs/>
                <w:sz w:val="16"/>
                <w:szCs w:val="16"/>
              </w:rPr>
            </w:pPr>
            <w:r w:rsidRPr="00B02A70">
              <w:rPr>
                <w:rFonts w:ascii="Comic Sans MS" w:hAnsi="Comic Sans MS" w:cstheme="minorHAnsi"/>
                <w:bCs/>
                <w:sz w:val="16"/>
                <w:szCs w:val="16"/>
              </w:rPr>
              <w:t>Informative leaflet about how to catch a varmint</w:t>
            </w:r>
          </w:p>
          <w:p w14:paraId="5D325E05" w14:textId="2B3B4794" w:rsidR="00D00484" w:rsidRPr="00B02A70" w:rsidRDefault="00D00484" w:rsidP="00462266">
            <w:pPr>
              <w:rPr>
                <w:rFonts w:ascii="Comic Sans MS" w:hAnsi="Comic Sans MS"/>
                <w:bCs/>
                <w:sz w:val="16"/>
                <w:szCs w:val="16"/>
              </w:rPr>
            </w:pPr>
          </w:p>
        </w:tc>
        <w:tc>
          <w:tcPr>
            <w:tcW w:w="2147" w:type="dxa"/>
          </w:tcPr>
          <w:p w14:paraId="4C287C15" w14:textId="77777777" w:rsidR="00C737A9" w:rsidRPr="00B02A70" w:rsidRDefault="00835952" w:rsidP="00462266">
            <w:pPr>
              <w:rPr>
                <w:rFonts w:ascii="Comic Sans MS" w:hAnsi="Comic Sans MS" w:cstheme="minorHAnsi"/>
                <w:bCs/>
                <w:color w:val="000000"/>
                <w:sz w:val="16"/>
                <w:szCs w:val="16"/>
              </w:rPr>
            </w:pPr>
            <w:r w:rsidRPr="00B02A70">
              <w:rPr>
                <w:rFonts w:ascii="Comic Sans MS" w:hAnsi="Comic Sans MS" w:cstheme="minorHAnsi"/>
                <w:bCs/>
                <w:color w:val="000000"/>
                <w:sz w:val="16"/>
                <w:szCs w:val="16"/>
              </w:rPr>
              <w:t>Pre-scene</w:t>
            </w:r>
          </w:p>
          <w:p w14:paraId="05C9ED7D" w14:textId="77777777" w:rsidR="00835952" w:rsidRPr="00B02A70" w:rsidRDefault="00835952" w:rsidP="00462266">
            <w:pPr>
              <w:rPr>
                <w:rFonts w:ascii="Comic Sans MS" w:hAnsi="Comic Sans MS" w:cstheme="minorHAnsi"/>
                <w:bCs/>
                <w:color w:val="000000"/>
                <w:sz w:val="16"/>
                <w:szCs w:val="16"/>
              </w:rPr>
            </w:pPr>
          </w:p>
          <w:p w14:paraId="2EA89812" w14:textId="77777777" w:rsidR="00835952" w:rsidRPr="00B02A70" w:rsidRDefault="00835952" w:rsidP="00835952">
            <w:pPr>
              <w:rPr>
                <w:rFonts w:ascii="Comic Sans MS" w:hAnsi="Comic Sans MS" w:cstheme="minorHAnsi"/>
                <w:bCs/>
                <w:color w:val="000000"/>
                <w:sz w:val="16"/>
                <w:szCs w:val="16"/>
              </w:rPr>
            </w:pPr>
            <w:r w:rsidRPr="00B02A70">
              <w:rPr>
                <w:rFonts w:ascii="Comic Sans MS" w:hAnsi="Comic Sans MS" w:cstheme="minorHAnsi"/>
                <w:bCs/>
                <w:color w:val="000000"/>
                <w:sz w:val="16"/>
                <w:szCs w:val="16"/>
              </w:rPr>
              <w:t>Writing to Inform: Report</w:t>
            </w:r>
          </w:p>
          <w:p w14:paraId="3BCBE462" w14:textId="14DEC535" w:rsidR="00835952" w:rsidRPr="00B02A70" w:rsidRDefault="00835952" w:rsidP="00835952">
            <w:pPr>
              <w:rPr>
                <w:rFonts w:ascii="Comic Sans MS" w:hAnsi="Comic Sans MS"/>
                <w:bCs/>
                <w:sz w:val="16"/>
                <w:szCs w:val="16"/>
              </w:rPr>
            </w:pPr>
            <w:r w:rsidRPr="00B02A70">
              <w:rPr>
                <w:rFonts w:ascii="Comic Sans MS" w:hAnsi="Comic Sans MS" w:cstheme="minorHAnsi"/>
                <w:bCs/>
                <w:sz w:val="16"/>
                <w:szCs w:val="16"/>
              </w:rPr>
              <w:t>Newspaper report</w:t>
            </w:r>
          </w:p>
        </w:tc>
        <w:tc>
          <w:tcPr>
            <w:tcW w:w="2147" w:type="dxa"/>
          </w:tcPr>
          <w:p w14:paraId="3A8B2265" w14:textId="77777777" w:rsidR="00C737A9" w:rsidRPr="00B02A70" w:rsidRDefault="00062EB0" w:rsidP="00462266">
            <w:pPr>
              <w:rPr>
                <w:rFonts w:ascii="Comic Sans MS" w:hAnsi="Comic Sans MS" w:cstheme="minorHAnsi"/>
                <w:bCs/>
                <w:color w:val="000000"/>
                <w:sz w:val="16"/>
                <w:szCs w:val="16"/>
              </w:rPr>
            </w:pPr>
            <w:r w:rsidRPr="00B02A70">
              <w:rPr>
                <w:rFonts w:ascii="Comic Sans MS" w:hAnsi="Comic Sans MS" w:cstheme="minorHAnsi"/>
                <w:bCs/>
                <w:color w:val="000000"/>
                <w:sz w:val="16"/>
                <w:szCs w:val="16"/>
              </w:rPr>
              <w:t>Alternative ending</w:t>
            </w:r>
          </w:p>
          <w:p w14:paraId="2ABA9DAE" w14:textId="77777777" w:rsidR="00D70D40" w:rsidRPr="00B02A70" w:rsidRDefault="00D70D40" w:rsidP="00462266">
            <w:pPr>
              <w:rPr>
                <w:rFonts w:ascii="Comic Sans MS" w:hAnsi="Comic Sans MS" w:cstheme="minorHAnsi"/>
                <w:bCs/>
                <w:color w:val="000000"/>
                <w:sz w:val="16"/>
                <w:szCs w:val="16"/>
              </w:rPr>
            </w:pPr>
          </w:p>
          <w:p w14:paraId="3F8B68EF" w14:textId="543FF141" w:rsidR="00D70D40" w:rsidRPr="00B02A70" w:rsidRDefault="00D70D40" w:rsidP="00462266">
            <w:pPr>
              <w:rPr>
                <w:rFonts w:ascii="Comic Sans MS" w:hAnsi="Comic Sans MS"/>
                <w:bCs/>
                <w:sz w:val="16"/>
                <w:szCs w:val="16"/>
              </w:rPr>
            </w:pPr>
            <w:r w:rsidRPr="00B02A70">
              <w:rPr>
                <w:rFonts w:ascii="Comic Sans MS" w:hAnsi="Comic Sans MS" w:cstheme="minorHAnsi"/>
                <w:bCs/>
                <w:sz w:val="16"/>
                <w:szCs w:val="16"/>
              </w:rPr>
              <w:t>Writing to Argue: Persuasion</w:t>
            </w:r>
          </w:p>
        </w:tc>
      </w:tr>
      <w:tr w:rsidR="00462266" w:rsidRPr="00325F4E" w14:paraId="2F84DB85" w14:textId="77777777" w:rsidTr="00034FD1">
        <w:tc>
          <w:tcPr>
            <w:tcW w:w="2146" w:type="dxa"/>
          </w:tcPr>
          <w:p w14:paraId="1B0DCF4C" w14:textId="77777777" w:rsidR="00462266" w:rsidRPr="00B02A70" w:rsidRDefault="00462266" w:rsidP="00462266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B02A70">
              <w:rPr>
                <w:rFonts w:ascii="Comic Sans MS" w:hAnsi="Comic Sans MS"/>
                <w:b/>
                <w:sz w:val="16"/>
                <w:szCs w:val="16"/>
              </w:rPr>
              <w:t>GPS</w:t>
            </w:r>
          </w:p>
        </w:tc>
        <w:tc>
          <w:tcPr>
            <w:tcW w:w="2147" w:type="dxa"/>
          </w:tcPr>
          <w:p w14:paraId="3C183143" w14:textId="77777777" w:rsidR="005A4E2D" w:rsidRPr="00B02A70" w:rsidRDefault="005A4E2D" w:rsidP="00627333">
            <w:pPr>
              <w:pStyle w:val="Default"/>
              <w:rPr>
                <w:rFonts w:cstheme="minorHAnsi"/>
                <w:bCs/>
                <w:sz w:val="16"/>
                <w:szCs w:val="16"/>
              </w:rPr>
            </w:pPr>
            <w:r w:rsidRPr="00B02A70">
              <w:rPr>
                <w:rFonts w:cstheme="minorHAnsi"/>
                <w:bCs/>
                <w:sz w:val="16"/>
                <w:szCs w:val="16"/>
              </w:rPr>
              <w:t xml:space="preserve">Use the power of 3 to extend detail in sentences </w:t>
            </w:r>
          </w:p>
          <w:p w14:paraId="07269D54" w14:textId="77777777" w:rsidR="005A4E2D" w:rsidRPr="00B02A70" w:rsidRDefault="005A4E2D" w:rsidP="00627333">
            <w:pPr>
              <w:pStyle w:val="Default"/>
              <w:rPr>
                <w:rFonts w:cstheme="minorHAnsi"/>
                <w:bCs/>
                <w:sz w:val="16"/>
                <w:szCs w:val="16"/>
              </w:rPr>
            </w:pPr>
            <w:r w:rsidRPr="00B02A70">
              <w:rPr>
                <w:rFonts w:cstheme="minorHAnsi"/>
                <w:bCs/>
                <w:sz w:val="16"/>
                <w:szCs w:val="16"/>
              </w:rPr>
              <w:t xml:space="preserve">Use passive voice create empathy or suspense. </w:t>
            </w:r>
          </w:p>
          <w:p w14:paraId="6F6E45A7" w14:textId="77777777" w:rsidR="005A4E2D" w:rsidRPr="00B02A70" w:rsidRDefault="005A4E2D" w:rsidP="00627333">
            <w:pPr>
              <w:pStyle w:val="Default"/>
              <w:rPr>
                <w:rFonts w:cstheme="minorHAnsi"/>
                <w:bCs/>
                <w:sz w:val="16"/>
                <w:szCs w:val="16"/>
              </w:rPr>
            </w:pPr>
          </w:p>
          <w:p w14:paraId="41B766C6" w14:textId="0648A444" w:rsidR="00627333" w:rsidRPr="00B02A70" w:rsidRDefault="00297B51" w:rsidP="00627333">
            <w:pPr>
              <w:pStyle w:val="Default"/>
              <w:rPr>
                <w:rFonts w:cstheme="minorHAnsi"/>
                <w:bCs/>
                <w:sz w:val="16"/>
                <w:szCs w:val="16"/>
              </w:rPr>
            </w:pPr>
            <w:r w:rsidRPr="00B02A70">
              <w:rPr>
                <w:rFonts w:cstheme="minorHAnsi"/>
                <w:bCs/>
                <w:sz w:val="16"/>
                <w:szCs w:val="16"/>
              </w:rPr>
              <w:t>L</w:t>
            </w:r>
            <w:r w:rsidR="00627333" w:rsidRPr="00B02A70">
              <w:rPr>
                <w:rFonts w:cstheme="minorHAnsi"/>
                <w:bCs/>
                <w:sz w:val="16"/>
                <w:szCs w:val="16"/>
              </w:rPr>
              <w:t xml:space="preserve">ogical connectives </w:t>
            </w:r>
            <w:r w:rsidR="00627333" w:rsidRPr="00B02A70">
              <w:rPr>
                <w:rFonts w:cstheme="minorHAnsi"/>
                <w:bCs/>
                <w:i/>
                <w:sz w:val="16"/>
                <w:szCs w:val="16"/>
              </w:rPr>
              <w:t xml:space="preserve">e.g. therefore, as a result, in conclusion </w:t>
            </w:r>
          </w:p>
          <w:p w14:paraId="33EEA168" w14:textId="77777777" w:rsidR="00627333" w:rsidRPr="00B02A70" w:rsidRDefault="00627333" w:rsidP="00627333">
            <w:pPr>
              <w:pStyle w:val="Default"/>
              <w:rPr>
                <w:rFonts w:cstheme="minorHAnsi"/>
                <w:bCs/>
                <w:sz w:val="16"/>
                <w:szCs w:val="16"/>
              </w:rPr>
            </w:pPr>
            <w:r w:rsidRPr="00B02A70">
              <w:rPr>
                <w:rFonts w:cstheme="minorHAnsi"/>
                <w:bCs/>
                <w:sz w:val="16"/>
                <w:szCs w:val="16"/>
              </w:rPr>
              <w:t xml:space="preserve">words and phrases to indicate concession e.g. </w:t>
            </w:r>
            <w:r w:rsidRPr="00B02A70">
              <w:rPr>
                <w:rFonts w:cstheme="minorHAnsi"/>
                <w:bCs/>
                <w:i/>
                <w:sz w:val="16"/>
                <w:szCs w:val="16"/>
              </w:rPr>
              <w:t xml:space="preserve">while it is true that, </w:t>
            </w:r>
            <w:proofErr w:type="gramStart"/>
            <w:r w:rsidRPr="00B02A70">
              <w:rPr>
                <w:rFonts w:cstheme="minorHAnsi"/>
                <w:bCs/>
                <w:i/>
                <w:sz w:val="16"/>
                <w:szCs w:val="16"/>
              </w:rPr>
              <w:t>in spite of</w:t>
            </w:r>
            <w:proofErr w:type="gramEnd"/>
            <w:r w:rsidRPr="00B02A70">
              <w:rPr>
                <w:rFonts w:cstheme="minorHAnsi"/>
                <w:bCs/>
                <w:i/>
                <w:sz w:val="16"/>
                <w:szCs w:val="16"/>
              </w:rPr>
              <w:t xml:space="preserve">, despite this, however, still, nevertheless </w:t>
            </w:r>
          </w:p>
          <w:p w14:paraId="64B2E6B3" w14:textId="77777777" w:rsidR="00627333" w:rsidRPr="00B02A70" w:rsidRDefault="00627333" w:rsidP="00627333">
            <w:pPr>
              <w:pStyle w:val="Default"/>
              <w:rPr>
                <w:rFonts w:cstheme="minorHAnsi"/>
                <w:bCs/>
                <w:sz w:val="16"/>
                <w:szCs w:val="16"/>
              </w:rPr>
            </w:pPr>
            <w:r w:rsidRPr="00B02A70">
              <w:rPr>
                <w:rFonts w:cstheme="minorHAnsi"/>
                <w:bCs/>
                <w:sz w:val="16"/>
                <w:szCs w:val="16"/>
              </w:rPr>
              <w:t xml:space="preserve">evidence to discredit possible counter arguments </w:t>
            </w:r>
          </w:p>
          <w:p w14:paraId="42C5F2BB" w14:textId="071F570B" w:rsidR="00462266" w:rsidRPr="00B02A70" w:rsidRDefault="00462266" w:rsidP="00462266">
            <w:pPr>
              <w:rPr>
                <w:rFonts w:ascii="Comic Sans MS" w:hAnsi="Comic Sans MS"/>
                <w:bCs/>
                <w:sz w:val="16"/>
                <w:szCs w:val="16"/>
              </w:rPr>
            </w:pPr>
          </w:p>
        </w:tc>
        <w:tc>
          <w:tcPr>
            <w:tcW w:w="2146" w:type="dxa"/>
          </w:tcPr>
          <w:p w14:paraId="0F5CDD56" w14:textId="77777777" w:rsidR="00EB641E" w:rsidRPr="00B02A70" w:rsidRDefault="00EB641E" w:rsidP="003F1A81">
            <w:pPr>
              <w:pStyle w:val="Default"/>
              <w:rPr>
                <w:rFonts w:cstheme="minorHAnsi"/>
                <w:bCs/>
                <w:i/>
                <w:sz w:val="16"/>
                <w:szCs w:val="16"/>
              </w:rPr>
            </w:pPr>
            <w:r w:rsidRPr="00B02A70">
              <w:rPr>
                <w:rFonts w:cstheme="minorHAnsi"/>
                <w:bCs/>
                <w:sz w:val="16"/>
                <w:szCs w:val="16"/>
              </w:rPr>
              <w:t xml:space="preserve">Split speech </w:t>
            </w:r>
            <w:r w:rsidRPr="00B02A70">
              <w:rPr>
                <w:rFonts w:cstheme="minorHAnsi"/>
                <w:bCs/>
                <w:i/>
                <w:sz w:val="16"/>
                <w:szCs w:val="16"/>
              </w:rPr>
              <w:t xml:space="preserve">(reporting clause in the middle of the direct speech) </w:t>
            </w:r>
          </w:p>
          <w:p w14:paraId="160B6E5C" w14:textId="77777777" w:rsidR="00FA48AD" w:rsidRPr="00B02A70" w:rsidRDefault="00FA48AD" w:rsidP="003F1A81">
            <w:pPr>
              <w:pStyle w:val="Default"/>
              <w:rPr>
                <w:rFonts w:cstheme="minorHAnsi"/>
                <w:bCs/>
                <w:sz w:val="16"/>
                <w:szCs w:val="16"/>
              </w:rPr>
            </w:pPr>
          </w:p>
          <w:p w14:paraId="78A3EEC6" w14:textId="77777777" w:rsidR="00EB641E" w:rsidRPr="00B02A70" w:rsidRDefault="00EB641E" w:rsidP="003F1A81">
            <w:pPr>
              <w:pStyle w:val="Default"/>
              <w:rPr>
                <w:rFonts w:cstheme="minorHAnsi"/>
                <w:bCs/>
                <w:sz w:val="16"/>
                <w:szCs w:val="16"/>
              </w:rPr>
            </w:pPr>
            <w:r w:rsidRPr="00B02A70">
              <w:rPr>
                <w:rFonts w:cstheme="minorHAnsi"/>
                <w:bCs/>
                <w:sz w:val="16"/>
                <w:szCs w:val="16"/>
              </w:rPr>
              <w:t xml:space="preserve">Use dialogue to advance the action </w:t>
            </w:r>
          </w:p>
          <w:p w14:paraId="378783A3" w14:textId="77777777" w:rsidR="00FA48AD" w:rsidRPr="00B02A70" w:rsidRDefault="00FA48AD" w:rsidP="003F1A81">
            <w:pPr>
              <w:pStyle w:val="Default"/>
              <w:rPr>
                <w:rFonts w:cstheme="minorHAnsi"/>
                <w:bCs/>
                <w:sz w:val="16"/>
                <w:szCs w:val="16"/>
              </w:rPr>
            </w:pPr>
          </w:p>
          <w:p w14:paraId="440C2D85" w14:textId="77777777" w:rsidR="00EB641E" w:rsidRPr="00B02A70" w:rsidRDefault="00EB641E" w:rsidP="003F1A81">
            <w:pPr>
              <w:pStyle w:val="Default"/>
              <w:rPr>
                <w:rFonts w:cstheme="minorHAnsi"/>
                <w:bCs/>
                <w:i/>
                <w:color w:val="50BBBC"/>
                <w:sz w:val="16"/>
                <w:szCs w:val="16"/>
              </w:rPr>
            </w:pPr>
            <w:r w:rsidRPr="00B02A70">
              <w:rPr>
                <w:rFonts w:cstheme="minorHAnsi"/>
                <w:bCs/>
                <w:sz w:val="16"/>
                <w:szCs w:val="16"/>
              </w:rPr>
              <w:t xml:space="preserve">Include non-verbal details </w:t>
            </w:r>
            <w:r w:rsidRPr="00B02A70">
              <w:rPr>
                <w:rFonts w:cstheme="minorHAnsi"/>
                <w:bCs/>
                <w:i/>
                <w:color w:val="50BBBC"/>
                <w:sz w:val="16"/>
                <w:szCs w:val="16"/>
              </w:rPr>
              <w:t xml:space="preserve">(e.g. descriptions of what characters are doing) </w:t>
            </w:r>
          </w:p>
          <w:p w14:paraId="5F2174B5" w14:textId="77777777" w:rsidR="00FA48AD" w:rsidRPr="00B02A70" w:rsidRDefault="00FA48AD" w:rsidP="003F1A81">
            <w:pPr>
              <w:pStyle w:val="Default"/>
              <w:rPr>
                <w:rFonts w:cstheme="minorHAnsi"/>
                <w:bCs/>
                <w:sz w:val="16"/>
                <w:szCs w:val="16"/>
              </w:rPr>
            </w:pPr>
          </w:p>
          <w:p w14:paraId="223B3071" w14:textId="77777777" w:rsidR="00EB641E" w:rsidRPr="00B02A70" w:rsidRDefault="00EB641E" w:rsidP="003F1A81">
            <w:pPr>
              <w:pStyle w:val="Default"/>
              <w:rPr>
                <w:rFonts w:cstheme="minorHAnsi"/>
                <w:bCs/>
                <w:i/>
                <w:color w:val="50BBBC"/>
                <w:sz w:val="16"/>
                <w:szCs w:val="16"/>
              </w:rPr>
            </w:pPr>
            <w:r w:rsidRPr="00B02A70">
              <w:rPr>
                <w:rFonts w:cstheme="minorHAnsi"/>
                <w:bCs/>
                <w:sz w:val="16"/>
                <w:szCs w:val="16"/>
              </w:rPr>
              <w:t xml:space="preserve">Mix dialogue with actions </w:t>
            </w:r>
            <w:r w:rsidRPr="00B02A70">
              <w:rPr>
                <w:rFonts w:cstheme="minorHAnsi"/>
                <w:bCs/>
                <w:i/>
                <w:color w:val="50BBBC"/>
                <w:sz w:val="16"/>
                <w:szCs w:val="16"/>
              </w:rPr>
              <w:t xml:space="preserve">(e.g. coughing, laughing, eating etc.) </w:t>
            </w:r>
          </w:p>
          <w:p w14:paraId="5C6C6981" w14:textId="77777777" w:rsidR="00FA48AD" w:rsidRPr="00B02A70" w:rsidRDefault="00FA48AD" w:rsidP="003F1A81">
            <w:pPr>
              <w:pStyle w:val="Default"/>
              <w:rPr>
                <w:rFonts w:cstheme="minorHAnsi"/>
                <w:bCs/>
                <w:sz w:val="16"/>
                <w:szCs w:val="16"/>
              </w:rPr>
            </w:pPr>
          </w:p>
          <w:p w14:paraId="53BE32D2" w14:textId="77777777" w:rsidR="00EB641E" w:rsidRPr="00B02A70" w:rsidRDefault="00EB641E" w:rsidP="003F1A81">
            <w:pPr>
              <w:pStyle w:val="Default"/>
              <w:rPr>
                <w:rFonts w:cstheme="minorHAnsi"/>
                <w:bCs/>
                <w:sz w:val="16"/>
                <w:szCs w:val="16"/>
              </w:rPr>
            </w:pPr>
            <w:r w:rsidRPr="00B02A70">
              <w:rPr>
                <w:rFonts w:cstheme="minorHAnsi"/>
                <w:bCs/>
                <w:sz w:val="16"/>
                <w:szCs w:val="16"/>
              </w:rPr>
              <w:t>Balance dialogue with action</w:t>
            </w:r>
          </w:p>
          <w:p w14:paraId="226D7C74" w14:textId="45F1C6E9" w:rsidR="00462266" w:rsidRPr="00B02A70" w:rsidRDefault="00462266" w:rsidP="003F1A81">
            <w:pPr>
              <w:rPr>
                <w:rFonts w:ascii="Comic Sans MS" w:hAnsi="Comic Sans MS"/>
                <w:bCs/>
                <w:sz w:val="16"/>
                <w:szCs w:val="16"/>
              </w:rPr>
            </w:pPr>
          </w:p>
        </w:tc>
        <w:tc>
          <w:tcPr>
            <w:tcW w:w="2147" w:type="dxa"/>
          </w:tcPr>
          <w:p w14:paraId="03BA03B9" w14:textId="77777777" w:rsidR="003F1A81" w:rsidRPr="00B02A70" w:rsidRDefault="003F1A81" w:rsidP="003F1A81">
            <w:pPr>
              <w:pStyle w:val="Default"/>
              <w:rPr>
                <w:rFonts w:cstheme="minorHAnsi"/>
                <w:bCs/>
                <w:sz w:val="16"/>
                <w:szCs w:val="16"/>
              </w:rPr>
            </w:pPr>
            <w:r w:rsidRPr="00B02A70">
              <w:rPr>
                <w:rFonts w:cstheme="minorHAnsi"/>
                <w:bCs/>
                <w:sz w:val="16"/>
                <w:szCs w:val="16"/>
              </w:rPr>
              <w:t xml:space="preserve">Use noun phrases in apposition to emphasise aspects of characterisation </w:t>
            </w:r>
          </w:p>
          <w:p w14:paraId="2F3027FA" w14:textId="77777777" w:rsidR="00FA48AD" w:rsidRPr="00B02A70" w:rsidRDefault="00FA48AD" w:rsidP="003F1A81">
            <w:pPr>
              <w:pStyle w:val="Default"/>
              <w:rPr>
                <w:rFonts w:cstheme="minorHAnsi"/>
                <w:bCs/>
                <w:sz w:val="16"/>
                <w:szCs w:val="16"/>
              </w:rPr>
            </w:pPr>
          </w:p>
          <w:p w14:paraId="122D93F2" w14:textId="77777777" w:rsidR="003F1A81" w:rsidRPr="00B02A70" w:rsidRDefault="003F1A81" w:rsidP="003F1A81">
            <w:pPr>
              <w:pStyle w:val="Default"/>
              <w:rPr>
                <w:rFonts w:cstheme="minorHAnsi"/>
                <w:bCs/>
                <w:sz w:val="16"/>
                <w:szCs w:val="16"/>
              </w:rPr>
            </w:pPr>
            <w:r w:rsidRPr="00B02A70">
              <w:rPr>
                <w:rFonts w:cstheme="minorHAnsi"/>
                <w:bCs/>
                <w:sz w:val="16"/>
                <w:szCs w:val="16"/>
              </w:rPr>
              <w:t xml:space="preserve">Use dialogue to show the relationship between characters </w:t>
            </w:r>
          </w:p>
          <w:p w14:paraId="24A7EDEF" w14:textId="77777777" w:rsidR="00FA48AD" w:rsidRPr="00B02A70" w:rsidRDefault="00FA48AD" w:rsidP="003F1A81">
            <w:pPr>
              <w:pStyle w:val="Default"/>
              <w:rPr>
                <w:rFonts w:cstheme="minorHAnsi"/>
                <w:bCs/>
                <w:sz w:val="16"/>
                <w:szCs w:val="16"/>
              </w:rPr>
            </w:pPr>
          </w:p>
          <w:p w14:paraId="7BD81B0B" w14:textId="77777777" w:rsidR="003F1A81" w:rsidRPr="00B02A70" w:rsidRDefault="003F1A81" w:rsidP="003F1A81">
            <w:pPr>
              <w:pStyle w:val="Default"/>
              <w:rPr>
                <w:rFonts w:cstheme="minorHAnsi"/>
                <w:bCs/>
                <w:sz w:val="16"/>
                <w:szCs w:val="16"/>
              </w:rPr>
            </w:pPr>
            <w:r w:rsidRPr="00B02A70">
              <w:rPr>
                <w:rFonts w:cstheme="minorHAnsi"/>
                <w:bCs/>
                <w:sz w:val="16"/>
                <w:szCs w:val="16"/>
              </w:rPr>
              <w:t xml:space="preserve">Use a confidante where appropriate to reveal a characters’ true feelings </w:t>
            </w:r>
          </w:p>
          <w:p w14:paraId="3608130C" w14:textId="77777777" w:rsidR="00392EE5" w:rsidRPr="00B02A70" w:rsidRDefault="00392EE5" w:rsidP="003F1A81">
            <w:pPr>
              <w:pStyle w:val="Default"/>
              <w:rPr>
                <w:rFonts w:cstheme="minorHAnsi"/>
                <w:bCs/>
                <w:sz w:val="16"/>
                <w:szCs w:val="16"/>
              </w:rPr>
            </w:pPr>
          </w:p>
          <w:p w14:paraId="221C0292" w14:textId="2AE47526" w:rsidR="00BA321B" w:rsidRPr="00B02A70" w:rsidRDefault="00392EE5" w:rsidP="003F1A81">
            <w:pPr>
              <w:pStyle w:val="Default"/>
              <w:rPr>
                <w:rFonts w:cstheme="minorHAnsi"/>
                <w:bCs/>
                <w:sz w:val="16"/>
                <w:szCs w:val="16"/>
              </w:rPr>
            </w:pPr>
            <w:r w:rsidRPr="00B02A70">
              <w:rPr>
                <w:rFonts w:cstheme="minorHAnsi"/>
                <w:bCs/>
                <w:sz w:val="16"/>
                <w:szCs w:val="16"/>
              </w:rPr>
              <w:t>U</w:t>
            </w:r>
            <w:r w:rsidR="00BA321B" w:rsidRPr="00B02A70">
              <w:rPr>
                <w:rFonts w:cstheme="minorHAnsi"/>
                <w:bCs/>
                <w:sz w:val="16"/>
                <w:szCs w:val="16"/>
              </w:rPr>
              <w:t xml:space="preserve">se of passive voice and nominalisation to create a formal tone in impersonal recounts </w:t>
            </w:r>
          </w:p>
          <w:p w14:paraId="46DA0559" w14:textId="77777777" w:rsidR="00FA48AD" w:rsidRPr="00B02A70" w:rsidRDefault="00FA48AD" w:rsidP="003F1A81">
            <w:pPr>
              <w:pStyle w:val="Default"/>
              <w:rPr>
                <w:rFonts w:cstheme="minorHAnsi"/>
                <w:bCs/>
                <w:sz w:val="16"/>
                <w:szCs w:val="16"/>
              </w:rPr>
            </w:pPr>
          </w:p>
          <w:p w14:paraId="0E1BEC9C" w14:textId="1B68B2DF" w:rsidR="00462266" w:rsidRPr="00B02A70" w:rsidRDefault="00462266" w:rsidP="00FA48AD">
            <w:pPr>
              <w:pStyle w:val="Default"/>
              <w:rPr>
                <w:bCs/>
                <w:sz w:val="16"/>
                <w:szCs w:val="16"/>
              </w:rPr>
            </w:pPr>
          </w:p>
        </w:tc>
        <w:tc>
          <w:tcPr>
            <w:tcW w:w="2146" w:type="dxa"/>
          </w:tcPr>
          <w:p w14:paraId="00FEA92E" w14:textId="77777777" w:rsidR="001F6909" w:rsidRPr="00B02A70" w:rsidRDefault="001F6909" w:rsidP="001F6909">
            <w:pPr>
              <w:pStyle w:val="Default"/>
              <w:rPr>
                <w:rFonts w:cstheme="minorHAnsi"/>
                <w:bCs/>
                <w:sz w:val="16"/>
                <w:szCs w:val="16"/>
              </w:rPr>
            </w:pPr>
            <w:r w:rsidRPr="00B02A70">
              <w:rPr>
                <w:rFonts w:cstheme="minorHAnsi"/>
                <w:bCs/>
                <w:sz w:val="16"/>
                <w:szCs w:val="16"/>
              </w:rPr>
              <w:t xml:space="preserve">Use the power of 3 to extend detail in sentences </w:t>
            </w:r>
          </w:p>
          <w:p w14:paraId="4CE91AA5" w14:textId="77777777" w:rsidR="009C5405" w:rsidRPr="00B02A70" w:rsidRDefault="009C5405" w:rsidP="001F6909">
            <w:pPr>
              <w:pStyle w:val="Default"/>
              <w:rPr>
                <w:rFonts w:cstheme="minorHAnsi"/>
                <w:bCs/>
                <w:sz w:val="16"/>
                <w:szCs w:val="16"/>
              </w:rPr>
            </w:pPr>
          </w:p>
          <w:p w14:paraId="56D7D73E" w14:textId="77777777" w:rsidR="00462266" w:rsidRPr="00B02A70" w:rsidRDefault="001F6909" w:rsidP="001F6909">
            <w:pPr>
              <w:rPr>
                <w:rFonts w:ascii="Comic Sans MS" w:hAnsi="Comic Sans MS" w:cstheme="minorHAnsi"/>
                <w:bCs/>
                <w:sz w:val="16"/>
                <w:szCs w:val="16"/>
              </w:rPr>
            </w:pPr>
            <w:r w:rsidRPr="00B02A70">
              <w:rPr>
                <w:rFonts w:ascii="Comic Sans MS" w:hAnsi="Comic Sans MS" w:cstheme="minorHAnsi"/>
                <w:bCs/>
                <w:sz w:val="16"/>
                <w:szCs w:val="16"/>
              </w:rPr>
              <w:t>Use passive voice create empathy or suspense</w:t>
            </w:r>
          </w:p>
          <w:p w14:paraId="2C9CB0E0" w14:textId="77777777" w:rsidR="00C92C3A" w:rsidRPr="00B02A70" w:rsidRDefault="00C92C3A" w:rsidP="001F6909">
            <w:pPr>
              <w:rPr>
                <w:rFonts w:ascii="Comic Sans MS" w:hAnsi="Comic Sans MS" w:cstheme="minorHAnsi"/>
                <w:bCs/>
                <w:sz w:val="16"/>
                <w:szCs w:val="16"/>
              </w:rPr>
            </w:pPr>
          </w:p>
          <w:p w14:paraId="123A4065" w14:textId="3AF009D6" w:rsidR="00C92C3A" w:rsidRPr="00B02A70" w:rsidRDefault="00C92C3A" w:rsidP="00C92C3A">
            <w:pPr>
              <w:rPr>
                <w:rFonts w:ascii="Comic Sans MS" w:hAnsi="Comic Sans MS" w:cstheme="minorHAnsi"/>
                <w:b/>
                <w:sz w:val="16"/>
                <w:szCs w:val="16"/>
              </w:rPr>
            </w:pPr>
            <w:r w:rsidRPr="00B02A70">
              <w:rPr>
                <w:rFonts w:ascii="Comic Sans MS" w:hAnsi="Comic Sans MS" w:cstheme="minorHAnsi"/>
                <w:sz w:val="16"/>
                <w:szCs w:val="16"/>
              </w:rPr>
              <w:t>L</w:t>
            </w:r>
            <w:r w:rsidRPr="00B02A70">
              <w:rPr>
                <w:rFonts w:ascii="Comic Sans MS" w:hAnsi="Comic Sans MS" w:cstheme="minorHAnsi"/>
                <w:sz w:val="16"/>
                <w:szCs w:val="16"/>
              </w:rPr>
              <w:t xml:space="preserve">ogical connectives e.g. therefore, as a result, in conclusion </w:t>
            </w:r>
          </w:p>
          <w:p w14:paraId="33DEAA45" w14:textId="77777777" w:rsidR="00C92C3A" w:rsidRPr="00B02A70" w:rsidRDefault="00C92C3A" w:rsidP="00C92C3A">
            <w:pPr>
              <w:autoSpaceDE w:val="0"/>
              <w:autoSpaceDN w:val="0"/>
              <w:adjustRightInd w:val="0"/>
              <w:rPr>
                <w:rFonts w:ascii="Comic Sans MS" w:hAnsi="Comic Sans MS" w:cstheme="minorHAnsi"/>
                <w:color w:val="000000"/>
                <w:sz w:val="16"/>
                <w:szCs w:val="16"/>
              </w:rPr>
            </w:pPr>
          </w:p>
          <w:p w14:paraId="5FC50CF3" w14:textId="0B66E121" w:rsidR="00C92C3A" w:rsidRPr="00B02A70" w:rsidRDefault="00C92C3A" w:rsidP="00C92C3A">
            <w:pPr>
              <w:autoSpaceDE w:val="0"/>
              <w:autoSpaceDN w:val="0"/>
              <w:adjustRightInd w:val="0"/>
              <w:rPr>
                <w:rFonts w:ascii="Comic Sans MS" w:hAnsi="Comic Sans MS" w:cstheme="minorHAnsi"/>
                <w:color w:val="000000"/>
                <w:sz w:val="16"/>
                <w:szCs w:val="16"/>
              </w:rPr>
            </w:pPr>
            <w:r w:rsidRPr="00B02A70">
              <w:rPr>
                <w:rFonts w:ascii="Comic Sans MS" w:hAnsi="Comic Sans MS" w:cstheme="minorHAnsi"/>
                <w:color w:val="000000"/>
                <w:sz w:val="16"/>
                <w:szCs w:val="16"/>
              </w:rPr>
              <w:t>W</w:t>
            </w:r>
            <w:r w:rsidRPr="00B02A70">
              <w:rPr>
                <w:rFonts w:ascii="Comic Sans MS" w:hAnsi="Comic Sans MS" w:cstheme="minorHAnsi"/>
                <w:color w:val="000000"/>
                <w:sz w:val="16"/>
                <w:szCs w:val="16"/>
              </w:rPr>
              <w:t xml:space="preserve">ords and phrases to indicate concession e.g. while it is true that, </w:t>
            </w:r>
            <w:proofErr w:type="gramStart"/>
            <w:r w:rsidRPr="00B02A70">
              <w:rPr>
                <w:rFonts w:ascii="Comic Sans MS" w:hAnsi="Comic Sans MS" w:cstheme="minorHAnsi"/>
                <w:color w:val="000000"/>
                <w:sz w:val="16"/>
                <w:szCs w:val="16"/>
              </w:rPr>
              <w:t>in spite of</w:t>
            </w:r>
            <w:proofErr w:type="gramEnd"/>
            <w:r w:rsidRPr="00B02A70">
              <w:rPr>
                <w:rFonts w:ascii="Comic Sans MS" w:hAnsi="Comic Sans MS" w:cstheme="minorHAnsi"/>
                <w:color w:val="000000"/>
                <w:sz w:val="16"/>
                <w:szCs w:val="16"/>
              </w:rPr>
              <w:t>, despite this, however, still, nevertheless.</w:t>
            </w:r>
          </w:p>
          <w:p w14:paraId="7AEC81F1" w14:textId="44ACEDE7" w:rsidR="00C92C3A" w:rsidRPr="00B02A70" w:rsidRDefault="00C92C3A" w:rsidP="001F6909">
            <w:pPr>
              <w:rPr>
                <w:rFonts w:ascii="Comic Sans MS" w:hAnsi="Comic Sans MS"/>
                <w:bCs/>
                <w:sz w:val="16"/>
                <w:szCs w:val="16"/>
              </w:rPr>
            </w:pPr>
          </w:p>
        </w:tc>
        <w:tc>
          <w:tcPr>
            <w:tcW w:w="2147" w:type="dxa"/>
          </w:tcPr>
          <w:p w14:paraId="73335842" w14:textId="77777777" w:rsidR="009A7A53" w:rsidRPr="00B02A70" w:rsidRDefault="009A7A53" w:rsidP="009A7A53">
            <w:pPr>
              <w:pStyle w:val="Default"/>
              <w:rPr>
                <w:rFonts w:cstheme="minorHAnsi"/>
                <w:color w:val="50BBBC"/>
                <w:sz w:val="16"/>
                <w:szCs w:val="16"/>
              </w:rPr>
            </w:pPr>
            <w:r w:rsidRPr="00B02A70">
              <w:rPr>
                <w:rFonts w:cstheme="minorHAnsi"/>
                <w:sz w:val="16"/>
                <w:szCs w:val="16"/>
              </w:rPr>
              <w:t xml:space="preserve">Experiment with subject verb inversion </w:t>
            </w:r>
            <w:r w:rsidRPr="00B02A70">
              <w:rPr>
                <w:rFonts w:cstheme="minorHAnsi"/>
                <w:color w:val="50BBBC"/>
                <w:sz w:val="16"/>
                <w:szCs w:val="16"/>
              </w:rPr>
              <w:t>(e.g. Out of the sky came a terrifying beast.)</w:t>
            </w:r>
          </w:p>
          <w:p w14:paraId="0E180603" w14:textId="53A81B7C" w:rsidR="009A7A53" w:rsidRPr="00B02A70" w:rsidRDefault="009A7A53" w:rsidP="009A7A53">
            <w:pPr>
              <w:pStyle w:val="Default"/>
              <w:rPr>
                <w:rFonts w:cstheme="minorHAnsi"/>
                <w:sz w:val="16"/>
                <w:szCs w:val="16"/>
              </w:rPr>
            </w:pPr>
            <w:r w:rsidRPr="00B02A70">
              <w:rPr>
                <w:rFonts w:cstheme="minorHAnsi"/>
                <w:color w:val="50BBBC"/>
                <w:sz w:val="16"/>
                <w:szCs w:val="16"/>
              </w:rPr>
              <w:t xml:space="preserve"> </w:t>
            </w:r>
          </w:p>
          <w:p w14:paraId="4AAB5983" w14:textId="77777777" w:rsidR="009A7A53" w:rsidRPr="00B02A70" w:rsidRDefault="009A7A53" w:rsidP="009A7A53">
            <w:pPr>
              <w:pStyle w:val="Default"/>
              <w:rPr>
                <w:rFonts w:cstheme="minorHAnsi"/>
                <w:sz w:val="16"/>
                <w:szCs w:val="16"/>
              </w:rPr>
            </w:pPr>
            <w:r w:rsidRPr="00B02A70">
              <w:rPr>
                <w:rFonts w:cstheme="minorHAnsi"/>
                <w:sz w:val="16"/>
                <w:szCs w:val="16"/>
              </w:rPr>
              <w:t xml:space="preserve">Develop figurative devices: allusion </w:t>
            </w:r>
            <w:r w:rsidRPr="00B02A70">
              <w:rPr>
                <w:rFonts w:cstheme="minorHAnsi"/>
                <w:color w:val="50BBBC"/>
                <w:sz w:val="16"/>
                <w:szCs w:val="16"/>
              </w:rPr>
              <w:t xml:space="preserve">(e.g. He had Herculean strength. It was a Pandora’s box of horrors) </w:t>
            </w:r>
            <w:r w:rsidRPr="00B02A70">
              <w:rPr>
                <w:rFonts w:cstheme="minorHAnsi"/>
                <w:sz w:val="16"/>
                <w:szCs w:val="16"/>
              </w:rPr>
              <w:t xml:space="preserve">and extended metaphor </w:t>
            </w:r>
          </w:p>
          <w:p w14:paraId="34D77350" w14:textId="77C64D22" w:rsidR="00462266" w:rsidRPr="00B02A70" w:rsidRDefault="00462266" w:rsidP="00462266">
            <w:pPr>
              <w:rPr>
                <w:rFonts w:ascii="Comic Sans MS" w:hAnsi="Comic Sans MS"/>
                <w:bCs/>
                <w:sz w:val="16"/>
                <w:szCs w:val="16"/>
              </w:rPr>
            </w:pPr>
          </w:p>
        </w:tc>
        <w:tc>
          <w:tcPr>
            <w:tcW w:w="2147" w:type="dxa"/>
          </w:tcPr>
          <w:p w14:paraId="7D422C57" w14:textId="77777777" w:rsidR="00435B41" w:rsidRPr="00B02A70" w:rsidRDefault="00435B41" w:rsidP="008F7BFA">
            <w:pPr>
              <w:pStyle w:val="Default"/>
              <w:rPr>
                <w:rFonts w:cstheme="minorHAnsi"/>
                <w:sz w:val="16"/>
                <w:szCs w:val="16"/>
              </w:rPr>
            </w:pPr>
            <w:r w:rsidRPr="00B02A70">
              <w:rPr>
                <w:rFonts w:cstheme="minorHAnsi"/>
                <w:sz w:val="16"/>
                <w:szCs w:val="16"/>
              </w:rPr>
              <w:t xml:space="preserve">Describe characters’ motives </w:t>
            </w:r>
          </w:p>
          <w:p w14:paraId="72D44F1F" w14:textId="77777777" w:rsidR="008F7BFA" w:rsidRPr="00B02A70" w:rsidRDefault="008F7BFA" w:rsidP="008F7BFA">
            <w:pPr>
              <w:pStyle w:val="Default"/>
              <w:rPr>
                <w:rFonts w:cstheme="minorHAnsi"/>
                <w:sz w:val="16"/>
                <w:szCs w:val="16"/>
              </w:rPr>
            </w:pPr>
          </w:p>
          <w:p w14:paraId="6EAC135E" w14:textId="5390BDF5" w:rsidR="00435B41" w:rsidRPr="00B02A70" w:rsidRDefault="00435B41" w:rsidP="008F7BFA">
            <w:pPr>
              <w:pStyle w:val="Default"/>
              <w:rPr>
                <w:rFonts w:cstheme="minorHAnsi"/>
                <w:sz w:val="16"/>
                <w:szCs w:val="16"/>
              </w:rPr>
            </w:pPr>
            <w:r w:rsidRPr="00B02A70">
              <w:rPr>
                <w:rFonts w:cstheme="minorHAnsi"/>
                <w:sz w:val="16"/>
                <w:szCs w:val="16"/>
              </w:rPr>
              <w:t xml:space="preserve">Use noun phrases in apposition to emphasise aspects of characterisation </w:t>
            </w:r>
          </w:p>
          <w:p w14:paraId="25E81595" w14:textId="77777777" w:rsidR="008F7BFA" w:rsidRPr="00B02A70" w:rsidRDefault="008F7BFA" w:rsidP="008F7BFA">
            <w:pPr>
              <w:pStyle w:val="Default"/>
              <w:rPr>
                <w:rFonts w:cstheme="minorHAnsi"/>
                <w:sz w:val="16"/>
                <w:szCs w:val="16"/>
              </w:rPr>
            </w:pPr>
          </w:p>
          <w:p w14:paraId="5A6FF076" w14:textId="0D0C24AF" w:rsidR="00435B41" w:rsidRPr="00B02A70" w:rsidRDefault="00435B41" w:rsidP="008F7BFA">
            <w:pPr>
              <w:pStyle w:val="Default"/>
              <w:rPr>
                <w:rFonts w:cstheme="minorHAnsi"/>
                <w:sz w:val="16"/>
                <w:szCs w:val="16"/>
              </w:rPr>
            </w:pPr>
            <w:r w:rsidRPr="00B02A70">
              <w:rPr>
                <w:rFonts w:cstheme="minorHAnsi"/>
                <w:sz w:val="16"/>
                <w:szCs w:val="16"/>
              </w:rPr>
              <w:t xml:space="preserve">Use the plot to reveal characterisation </w:t>
            </w:r>
          </w:p>
          <w:p w14:paraId="717ABF5C" w14:textId="77777777" w:rsidR="008F7BFA" w:rsidRPr="00B02A70" w:rsidRDefault="008F7BFA" w:rsidP="008F7BFA">
            <w:pPr>
              <w:pStyle w:val="Default"/>
              <w:rPr>
                <w:rFonts w:cstheme="minorHAnsi"/>
                <w:sz w:val="16"/>
                <w:szCs w:val="16"/>
              </w:rPr>
            </w:pPr>
          </w:p>
          <w:p w14:paraId="1368CDB0" w14:textId="2C952A0B" w:rsidR="00435B41" w:rsidRDefault="00435B41" w:rsidP="008F7BFA">
            <w:pPr>
              <w:pStyle w:val="Default"/>
              <w:rPr>
                <w:rFonts w:cstheme="minorHAnsi"/>
                <w:sz w:val="16"/>
                <w:szCs w:val="16"/>
              </w:rPr>
            </w:pPr>
            <w:r w:rsidRPr="00B02A70">
              <w:rPr>
                <w:rFonts w:cstheme="minorHAnsi"/>
                <w:sz w:val="16"/>
                <w:szCs w:val="16"/>
              </w:rPr>
              <w:t xml:space="preserve">Use dialogue to show the relationship between characters </w:t>
            </w:r>
          </w:p>
          <w:p w14:paraId="7CD45895" w14:textId="77777777" w:rsidR="00B02A70" w:rsidRPr="00B02A70" w:rsidRDefault="00B02A70" w:rsidP="008F7BFA">
            <w:pPr>
              <w:pStyle w:val="Default"/>
              <w:rPr>
                <w:rFonts w:cstheme="minorHAnsi"/>
                <w:sz w:val="16"/>
                <w:szCs w:val="16"/>
              </w:rPr>
            </w:pPr>
          </w:p>
          <w:p w14:paraId="36A7A537" w14:textId="77777777" w:rsidR="00435B41" w:rsidRPr="00B02A70" w:rsidRDefault="00435B41" w:rsidP="008F7BFA">
            <w:pPr>
              <w:pStyle w:val="Default"/>
              <w:rPr>
                <w:rFonts w:cstheme="minorHAnsi"/>
                <w:sz w:val="16"/>
                <w:szCs w:val="16"/>
              </w:rPr>
            </w:pPr>
            <w:r w:rsidRPr="00B02A70">
              <w:rPr>
                <w:rFonts w:cstheme="minorHAnsi"/>
                <w:sz w:val="16"/>
                <w:szCs w:val="16"/>
              </w:rPr>
              <w:t xml:space="preserve">Use a confidante where appropriate to reveal a characters’ true feelings </w:t>
            </w:r>
          </w:p>
          <w:p w14:paraId="1FC14E15" w14:textId="77777777" w:rsidR="00462266" w:rsidRPr="00B02A70" w:rsidRDefault="00462266" w:rsidP="00462266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55DD3C24" w14:textId="77777777" w:rsidR="008F7BFA" w:rsidRPr="00B02A70" w:rsidRDefault="008F7BFA" w:rsidP="008F7BFA">
            <w:pPr>
              <w:pStyle w:val="Default"/>
              <w:rPr>
                <w:rFonts w:cstheme="minorHAnsi"/>
                <w:sz w:val="16"/>
                <w:szCs w:val="16"/>
              </w:rPr>
            </w:pPr>
            <w:r w:rsidRPr="00B02A70">
              <w:rPr>
                <w:rFonts w:cstheme="minorHAnsi"/>
                <w:sz w:val="16"/>
                <w:szCs w:val="16"/>
              </w:rPr>
              <w:lastRenderedPageBreak/>
              <w:t xml:space="preserve">logical connectives </w:t>
            </w:r>
            <w:r w:rsidRPr="00B02A70">
              <w:rPr>
                <w:rFonts w:cstheme="minorHAnsi"/>
                <w:i/>
                <w:sz w:val="16"/>
                <w:szCs w:val="16"/>
              </w:rPr>
              <w:t xml:space="preserve">e.g. therefore, as a result, in conclusion </w:t>
            </w:r>
          </w:p>
          <w:p w14:paraId="6B64E496" w14:textId="77777777" w:rsidR="008F7BFA" w:rsidRPr="00B02A70" w:rsidRDefault="008F7BFA" w:rsidP="008F7BFA">
            <w:pPr>
              <w:pStyle w:val="Default"/>
              <w:rPr>
                <w:rFonts w:cstheme="minorHAnsi"/>
                <w:sz w:val="16"/>
                <w:szCs w:val="16"/>
              </w:rPr>
            </w:pPr>
          </w:p>
          <w:p w14:paraId="61B31DA3" w14:textId="2FC4B831" w:rsidR="008F7BFA" w:rsidRPr="00B02A70" w:rsidRDefault="00B02A70" w:rsidP="00B02A70">
            <w:pPr>
              <w:pStyle w:val="Defaul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W</w:t>
            </w:r>
            <w:r w:rsidR="008F7BFA" w:rsidRPr="00B02A70">
              <w:rPr>
                <w:rFonts w:cstheme="minorHAnsi"/>
                <w:sz w:val="16"/>
                <w:szCs w:val="16"/>
              </w:rPr>
              <w:t xml:space="preserve">ords and phrases to indicate concession e.g. </w:t>
            </w:r>
            <w:r w:rsidR="008F7BFA" w:rsidRPr="00B02A70">
              <w:rPr>
                <w:rFonts w:cstheme="minorHAnsi"/>
                <w:i/>
                <w:sz w:val="16"/>
                <w:szCs w:val="16"/>
              </w:rPr>
              <w:t xml:space="preserve">while it is true that, </w:t>
            </w:r>
            <w:proofErr w:type="gramStart"/>
            <w:r w:rsidR="008F7BFA" w:rsidRPr="00B02A70">
              <w:rPr>
                <w:rFonts w:cstheme="minorHAnsi"/>
                <w:i/>
                <w:sz w:val="16"/>
                <w:szCs w:val="16"/>
              </w:rPr>
              <w:t>in spite of</w:t>
            </w:r>
            <w:proofErr w:type="gramEnd"/>
            <w:r w:rsidR="008F7BFA" w:rsidRPr="00B02A70">
              <w:rPr>
                <w:rFonts w:cstheme="minorHAnsi"/>
                <w:i/>
                <w:sz w:val="16"/>
                <w:szCs w:val="16"/>
              </w:rPr>
              <w:t xml:space="preserve">, despite this, however, still, nevertheless </w:t>
            </w:r>
          </w:p>
        </w:tc>
      </w:tr>
      <w:tr w:rsidR="004B3778" w:rsidRPr="00325F4E" w14:paraId="7680C44B" w14:textId="77777777" w:rsidTr="00034FD1">
        <w:tc>
          <w:tcPr>
            <w:tcW w:w="2146" w:type="dxa"/>
          </w:tcPr>
          <w:p w14:paraId="16E646F9" w14:textId="77777777" w:rsidR="004B3778" w:rsidRPr="00B02A70" w:rsidRDefault="004B3778" w:rsidP="004B3778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B02A70">
              <w:rPr>
                <w:rFonts w:ascii="Comic Sans MS" w:hAnsi="Comic Sans MS"/>
                <w:b/>
                <w:sz w:val="16"/>
                <w:szCs w:val="16"/>
              </w:rPr>
              <w:t>Guided Comprehension</w:t>
            </w:r>
          </w:p>
        </w:tc>
        <w:tc>
          <w:tcPr>
            <w:tcW w:w="2147" w:type="dxa"/>
          </w:tcPr>
          <w:p w14:paraId="674FF7E4" w14:textId="77777777" w:rsidR="004B3778" w:rsidRPr="00240E91" w:rsidRDefault="004B3778" w:rsidP="004B3778">
            <w:pPr>
              <w:rPr>
                <w:rFonts w:ascii="Comic Sans MS" w:hAnsi="Comic Sans MS" w:cs="Times New Roman"/>
                <w:sz w:val="16"/>
                <w:szCs w:val="16"/>
              </w:rPr>
            </w:pPr>
            <w:r w:rsidRPr="00240E91">
              <w:rPr>
                <w:rFonts w:ascii="Comic Sans MS" w:hAnsi="Comic Sans MS" w:cs="Times New Roman"/>
                <w:sz w:val="16"/>
                <w:szCs w:val="16"/>
              </w:rPr>
              <w:t xml:space="preserve">Harry Potter and </w:t>
            </w:r>
            <w:proofErr w:type="gramStart"/>
            <w:r w:rsidRPr="00240E91">
              <w:rPr>
                <w:rFonts w:ascii="Comic Sans MS" w:hAnsi="Comic Sans MS" w:cs="Times New Roman"/>
                <w:sz w:val="16"/>
                <w:szCs w:val="16"/>
              </w:rPr>
              <w:t>the  Philosopher’s</w:t>
            </w:r>
            <w:proofErr w:type="gramEnd"/>
            <w:r w:rsidRPr="00240E91">
              <w:rPr>
                <w:rFonts w:ascii="Comic Sans MS" w:hAnsi="Comic Sans MS" w:cs="Times New Roman"/>
                <w:sz w:val="16"/>
                <w:szCs w:val="16"/>
              </w:rPr>
              <w:t xml:space="preserve"> Stone-Fiction</w:t>
            </w:r>
          </w:p>
          <w:p w14:paraId="49E5DCF9" w14:textId="77777777" w:rsidR="004B3778" w:rsidRPr="00240E91" w:rsidRDefault="004B3778" w:rsidP="004B3778">
            <w:pPr>
              <w:rPr>
                <w:rFonts w:ascii="Comic Sans MS" w:hAnsi="Comic Sans MS" w:cs="Times New Roman"/>
                <w:sz w:val="16"/>
                <w:szCs w:val="16"/>
              </w:rPr>
            </w:pPr>
          </w:p>
          <w:p w14:paraId="01E5E0DD" w14:textId="77777777" w:rsidR="004B3778" w:rsidRPr="00240E91" w:rsidRDefault="004B3778" w:rsidP="004B3778">
            <w:pPr>
              <w:rPr>
                <w:rFonts w:ascii="Comic Sans MS" w:hAnsi="Comic Sans MS" w:cs="Times New Roman"/>
                <w:sz w:val="16"/>
                <w:szCs w:val="16"/>
              </w:rPr>
            </w:pPr>
            <w:r w:rsidRPr="00240E91">
              <w:rPr>
                <w:rFonts w:ascii="Comic Sans MS" w:hAnsi="Comic Sans MS" w:cs="Times New Roman"/>
                <w:sz w:val="16"/>
                <w:szCs w:val="16"/>
              </w:rPr>
              <w:t>The Wand Collection-Non-Fiction</w:t>
            </w:r>
          </w:p>
          <w:p w14:paraId="4E86CFD8" w14:textId="77777777" w:rsidR="004B3778" w:rsidRPr="00240E91" w:rsidRDefault="004B3778" w:rsidP="004B3778">
            <w:pPr>
              <w:rPr>
                <w:rFonts w:ascii="Comic Sans MS" w:hAnsi="Comic Sans MS" w:cs="Times New Roman"/>
                <w:sz w:val="16"/>
                <w:szCs w:val="16"/>
              </w:rPr>
            </w:pPr>
          </w:p>
          <w:p w14:paraId="1B3D8724" w14:textId="6AF03B80" w:rsidR="004B3778" w:rsidRPr="00240E91" w:rsidRDefault="004B3778" w:rsidP="004B3778">
            <w:pPr>
              <w:rPr>
                <w:rFonts w:ascii="Comic Sans MS" w:hAnsi="Comic Sans MS"/>
                <w:sz w:val="16"/>
                <w:szCs w:val="16"/>
              </w:rPr>
            </w:pPr>
            <w:r w:rsidRPr="00240E91">
              <w:rPr>
                <w:rFonts w:ascii="Comic Sans MS" w:hAnsi="Comic Sans MS" w:cs="Times New Roman"/>
                <w:sz w:val="16"/>
                <w:szCs w:val="16"/>
              </w:rPr>
              <w:t>Where My Wellies Take Me-Poetry</w:t>
            </w:r>
          </w:p>
        </w:tc>
        <w:tc>
          <w:tcPr>
            <w:tcW w:w="2146" w:type="dxa"/>
          </w:tcPr>
          <w:p w14:paraId="1D2786B4" w14:textId="77777777" w:rsidR="004B3778" w:rsidRPr="00240E91" w:rsidRDefault="004B3778" w:rsidP="004B3778">
            <w:pPr>
              <w:rPr>
                <w:rFonts w:ascii="Comic Sans MS" w:hAnsi="Comic Sans MS" w:cs="Times New Roman"/>
                <w:sz w:val="16"/>
                <w:szCs w:val="16"/>
              </w:rPr>
            </w:pPr>
            <w:r w:rsidRPr="00240E91">
              <w:rPr>
                <w:rFonts w:ascii="Comic Sans MS" w:hAnsi="Comic Sans MS" w:cs="Times New Roman"/>
                <w:sz w:val="16"/>
                <w:szCs w:val="16"/>
              </w:rPr>
              <w:t>When the Sky Falls-Fiction</w:t>
            </w:r>
          </w:p>
          <w:p w14:paraId="53B1E2A4" w14:textId="77777777" w:rsidR="004B3778" w:rsidRPr="00240E91" w:rsidRDefault="004B3778" w:rsidP="004B3778">
            <w:pPr>
              <w:rPr>
                <w:rFonts w:ascii="Comic Sans MS" w:hAnsi="Comic Sans MS" w:cs="Times New Roman"/>
                <w:sz w:val="16"/>
                <w:szCs w:val="16"/>
              </w:rPr>
            </w:pPr>
          </w:p>
          <w:p w14:paraId="106772D9" w14:textId="77777777" w:rsidR="004B3778" w:rsidRPr="00240E91" w:rsidRDefault="004B3778" w:rsidP="004B3778">
            <w:pPr>
              <w:rPr>
                <w:rFonts w:ascii="Comic Sans MS" w:hAnsi="Comic Sans MS" w:cs="Times New Roman"/>
                <w:sz w:val="16"/>
                <w:szCs w:val="16"/>
              </w:rPr>
            </w:pPr>
            <w:r w:rsidRPr="00240E91">
              <w:rPr>
                <w:rFonts w:ascii="Comic Sans MS" w:hAnsi="Comic Sans MS" w:cs="Times New Roman"/>
                <w:sz w:val="16"/>
                <w:szCs w:val="16"/>
              </w:rPr>
              <w:t>The Boy Who Grew Flowers- Fiction</w:t>
            </w:r>
          </w:p>
          <w:p w14:paraId="312B05BB" w14:textId="77777777" w:rsidR="004B3778" w:rsidRPr="00240E91" w:rsidRDefault="004B3778" w:rsidP="004B3778">
            <w:pPr>
              <w:rPr>
                <w:rFonts w:ascii="Comic Sans MS" w:hAnsi="Comic Sans MS" w:cs="Times New Roman"/>
                <w:sz w:val="16"/>
                <w:szCs w:val="16"/>
              </w:rPr>
            </w:pPr>
          </w:p>
          <w:p w14:paraId="6BAD9EEF" w14:textId="77777777" w:rsidR="004B3778" w:rsidRPr="00240E91" w:rsidRDefault="004B3778" w:rsidP="004B3778">
            <w:pPr>
              <w:rPr>
                <w:rFonts w:ascii="Comic Sans MS" w:hAnsi="Comic Sans MS" w:cs="Times New Roman"/>
                <w:sz w:val="16"/>
                <w:szCs w:val="16"/>
              </w:rPr>
            </w:pPr>
            <w:r w:rsidRPr="00240E91">
              <w:rPr>
                <w:rFonts w:ascii="Comic Sans MS" w:hAnsi="Comic Sans MS" w:cs="Times New Roman"/>
                <w:sz w:val="16"/>
                <w:szCs w:val="16"/>
              </w:rPr>
              <w:t>The Story of Climate Change-Non-Fiction</w:t>
            </w:r>
          </w:p>
          <w:p w14:paraId="22762AE6" w14:textId="33E625E5" w:rsidR="004B3778" w:rsidRPr="00240E91" w:rsidRDefault="004B3778" w:rsidP="004B3778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2147" w:type="dxa"/>
          </w:tcPr>
          <w:p w14:paraId="7EB72830" w14:textId="77777777" w:rsidR="004B3778" w:rsidRPr="00240E91" w:rsidRDefault="004B3778" w:rsidP="004B3778">
            <w:pPr>
              <w:rPr>
                <w:rFonts w:ascii="Comic Sans MS" w:hAnsi="Comic Sans MS" w:cs="Times New Roman"/>
                <w:sz w:val="16"/>
                <w:szCs w:val="16"/>
              </w:rPr>
            </w:pPr>
            <w:r w:rsidRPr="00240E91">
              <w:rPr>
                <w:rFonts w:ascii="Comic Sans MS" w:hAnsi="Comic Sans MS" w:cs="Times New Roman"/>
                <w:sz w:val="16"/>
                <w:szCs w:val="16"/>
              </w:rPr>
              <w:t>A Monster Calls- Fiction</w:t>
            </w:r>
          </w:p>
          <w:p w14:paraId="538DB2E5" w14:textId="77777777" w:rsidR="004B3778" w:rsidRPr="00240E91" w:rsidRDefault="004B3778" w:rsidP="004B3778">
            <w:pPr>
              <w:rPr>
                <w:rFonts w:ascii="Comic Sans MS" w:hAnsi="Comic Sans MS" w:cs="Times New Roman"/>
                <w:sz w:val="16"/>
                <w:szCs w:val="16"/>
              </w:rPr>
            </w:pPr>
            <w:r w:rsidRPr="00240E91">
              <w:rPr>
                <w:rFonts w:ascii="Comic Sans MS" w:hAnsi="Comic Sans MS" w:cs="Times New Roman"/>
                <w:sz w:val="16"/>
                <w:szCs w:val="16"/>
              </w:rPr>
              <w:t xml:space="preserve">Can We Save the Tiger? (Martin Jenkins)- </w:t>
            </w:r>
            <w:proofErr w:type="gramStart"/>
            <w:r w:rsidRPr="00240E91">
              <w:rPr>
                <w:rFonts w:ascii="Comic Sans MS" w:hAnsi="Comic Sans MS" w:cs="Times New Roman"/>
                <w:sz w:val="16"/>
                <w:szCs w:val="16"/>
              </w:rPr>
              <w:t>Non-Fiction</w:t>
            </w:r>
            <w:proofErr w:type="gramEnd"/>
          </w:p>
          <w:p w14:paraId="20118A93" w14:textId="77777777" w:rsidR="004B3778" w:rsidRPr="00240E91" w:rsidRDefault="004B3778" w:rsidP="004B3778">
            <w:pPr>
              <w:rPr>
                <w:rFonts w:ascii="Comic Sans MS" w:hAnsi="Comic Sans MS" w:cs="Times New Roman"/>
                <w:sz w:val="16"/>
                <w:szCs w:val="16"/>
              </w:rPr>
            </w:pPr>
          </w:p>
          <w:p w14:paraId="2A588396" w14:textId="7E14E5F6" w:rsidR="004B3778" w:rsidRPr="00240E91" w:rsidRDefault="004B3778" w:rsidP="004B3778">
            <w:pPr>
              <w:rPr>
                <w:rFonts w:ascii="Comic Sans MS" w:hAnsi="Comic Sans MS"/>
                <w:sz w:val="16"/>
                <w:szCs w:val="16"/>
              </w:rPr>
            </w:pPr>
            <w:r w:rsidRPr="00240E91">
              <w:rPr>
                <w:rFonts w:ascii="Comic Sans MS" w:hAnsi="Comic Sans MS" w:cs="Times New Roman"/>
                <w:sz w:val="16"/>
                <w:szCs w:val="16"/>
              </w:rPr>
              <w:t>The Highway Man- Poetry</w:t>
            </w:r>
          </w:p>
        </w:tc>
        <w:tc>
          <w:tcPr>
            <w:tcW w:w="2146" w:type="dxa"/>
          </w:tcPr>
          <w:p w14:paraId="20BCD6A7" w14:textId="02C7085B" w:rsidR="004B3778" w:rsidRPr="00240E91" w:rsidRDefault="004B3778" w:rsidP="004B3778">
            <w:pPr>
              <w:rPr>
                <w:rFonts w:ascii="Comic Sans MS" w:hAnsi="Comic Sans MS"/>
                <w:sz w:val="16"/>
                <w:szCs w:val="16"/>
              </w:rPr>
            </w:pPr>
            <w:r w:rsidRPr="00240E91">
              <w:rPr>
                <w:rFonts w:ascii="Comic Sans MS" w:hAnsi="Comic Sans MS" w:cs="Times New Roman"/>
                <w:sz w:val="16"/>
                <w:szCs w:val="16"/>
              </w:rPr>
              <w:t>SATs Revision</w:t>
            </w:r>
          </w:p>
        </w:tc>
        <w:tc>
          <w:tcPr>
            <w:tcW w:w="2147" w:type="dxa"/>
          </w:tcPr>
          <w:p w14:paraId="07839140" w14:textId="28983372" w:rsidR="004B3778" w:rsidRPr="00240E91" w:rsidRDefault="004B3778" w:rsidP="004B3778">
            <w:pPr>
              <w:rPr>
                <w:rFonts w:ascii="Comic Sans MS" w:hAnsi="Comic Sans MS"/>
                <w:sz w:val="16"/>
                <w:szCs w:val="16"/>
              </w:rPr>
            </w:pPr>
            <w:r w:rsidRPr="00240E91">
              <w:rPr>
                <w:rFonts w:ascii="Comic Sans MS" w:hAnsi="Comic Sans MS" w:cs="Times New Roman"/>
                <w:sz w:val="16"/>
                <w:szCs w:val="16"/>
              </w:rPr>
              <w:t>SATs Revision</w:t>
            </w:r>
          </w:p>
        </w:tc>
        <w:tc>
          <w:tcPr>
            <w:tcW w:w="2147" w:type="dxa"/>
          </w:tcPr>
          <w:p w14:paraId="71FA7295" w14:textId="77777777" w:rsidR="004B3778" w:rsidRPr="00240E91" w:rsidRDefault="004B3778" w:rsidP="004B3778">
            <w:pPr>
              <w:rPr>
                <w:rFonts w:ascii="Comic Sans MS" w:hAnsi="Comic Sans MS" w:cs="Times New Roman"/>
                <w:sz w:val="16"/>
                <w:szCs w:val="16"/>
              </w:rPr>
            </w:pPr>
            <w:r w:rsidRPr="00240E91">
              <w:rPr>
                <w:rFonts w:ascii="Comic Sans MS" w:hAnsi="Comic Sans MS" w:cs="Times New Roman"/>
                <w:sz w:val="16"/>
                <w:szCs w:val="16"/>
              </w:rPr>
              <w:t>The Final Year- Verse novel</w:t>
            </w:r>
          </w:p>
          <w:p w14:paraId="355A320C" w14:textId="77777777" w:rsidR="004B3778" w:rsidRPr="00240E91" w:rsidRDefault="004B3778" w:rsidP="004B3778">
            <w:pPr>
              <w:rPr>
                <w:rFonts w:ascii="Comic Sans MS" w:hAnsi="Comic Sans MS" w:cs="Times New Roman"/>
                <w:sz w:val="16"/>
                <w:szCs w:val="16"/>
              </w:rPr>
            </w:pPr>
          </w:p>
          <w:p w14:paraId="300AAAA0" w14:textId="77777777" w:rsidR="004B3778" w:rsidRPr="00240E91" w:rsidRDefault="004B3778" w:rsidP="004B3778">
            <w:pPr>
              <w:rPr>
                <w:rFonts w:ascii="Comic Sans MS" w:hAnsi="Comic Sans MS" w:cs="Times New Roman"/>
                <w:sz w:val="16"/>
                <w:szCs w:val="16"/>
              </w:rPr>
            </w:pPr>
            <w:r w:rsidRPr="00240E91">
              <w:rPr>
                <w:rFonts w:ascii="Comic Sans MS" w:hAnsi="Comic Sans MS" w:cs="Times New Roman"/>
                <w:sz w:val="16"/>
                <w:szCs w:val="16"/>
              </w:rPr>
              <w:t>Skellig- Fiction</w:t>
            </w:r>
          </w:p>
          <w:p w14:paraId="65E57944" w14:textId="77777777" w:rsidR="004B3778" w:rsidRPr="00240E91" w:rsidRDefault="004B3778" w:rsidP="004B3778">
            <w:pPr>
              <w:rPr>
                <w:rFonts w:ascii="Comic Sans MS" w:hAnsi="Comic Sans MS" w:cs="Times New Roman"/>
                <w:sz w:val="16"/>
                <w:szCs w:val="16"/>
              </w:rPr>
            </w:pPr>
          </w:p>
          <w:p w14:paraId="24409691" w14:textId="77777777" w:rsidR="004B3778" w:rsidRPr="00240E91" w:rsidRDefault="004B3778" w:rsidP="004B3778">
            <w:pPr>
              <w:rPr>
                <w:rFonts w:ascii="Comic Sans MS" w:hAnsi="Comic Sans MS" w:cs="Times New Roman"/>
                <w:sz w:val="16"/>
                <w:szCs w:val="16"/>
              </w:rPr>
            </w:pPr>
            <w:r w:rsidRPr="00240E91">
              <w:rPr>
                <w:rFonts w:ascii="Comic Sans MS" w:hAnsi="Comic Sans MS" w:cs="Times New Roman"/>
                <w:sz w:val="16"/>
                <w:szCs w:val="16"/>
              </w:rPr>
              <w:t>Amazing Evolution the Journey of Life- Non-Fiction</w:t>
            </w:r>
          </w:p>
          <w:p w14:paraId="11E778E0" w14:textId="77777777" w:rsidR="004B3778" w:rsidRPr="00240E91" w:rsidRDefault="004B3778" w:rsidP="004B3778">
            <w:pPr>
              <w:rPr>
                <w:rFonts w:ascii="Comic Sans MS" w:hAnsi="Comic Sans MS" w:cs="Times New Roman"/>
                <w:sz w:val="16"/>
                <w:szCs w:val="16"/>
              </w:rPr>
            </w:pPr>
          </w:p>
          <w:p w14:paraId="5D67E9CA" w14:textId="5CDCF55E" w:rsidR="004B3778" w:rsidRPr="00240E91" w:rsidRDefault="004B3778" w:rsidP="004B3778">
            <w:pPr>
              <w:rPr>
                <w:rFonts w:ascii="Comic Sans MS" w:hAnsi="Comic Sans MS"/>
                <w:sz w:val="16"/>
                <w:szCs w:val="16"/>
              </w:rPr>
            </w:pPr>
            <w:r w:rsidRPr="00240E91">
              <w:rPr>
                <w:rFonts w:ascii="Comic Sans MS" w:hAnsi="Comic Sans MS" w:cs="Times New Roman"/>
                <w:sz w:val="16"/>
                <w:szCs w:val="16"/>
              </w:rPr>
              <w:t>The Raven- Poetry</w:t>
            </w:r>
          </w:p>
        </w:tc>
      </w:tr>
      <w:tr w:rsidR="000A4A29" w:rsidRPr="00325F4E" w14:paraId="1CE47A3E" w14:textId="77777777" w:rsidTr="00034FD1">
        <w:tc>
          <w:tcPr>
            <w:tcW w:w="2146" w:type="dxa"/>
          </w:tcPr>
          <w:p w14:paraId="44F77040" w14:textId="77777777" w:rsidR="000A4A29" w:rsidRPr="00B02A70" w:rsidRDefault="000A4A29" w:rsidP="000A4A29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B02A70">
              <w:rPr>
                <w:rFonts w:ascii="Comic Sans MS" w:hAnsi="Comic Sans MS"/>
                <w:b/>
                <w:sz w:val="16"/>
                <w:szCs w:val="16"/>
              </w:rPr>
              <w:t>Maths</w:t>
            </w:r>
          </w:p>
        </w:tc>
        <w:tc>
          <w:tcPr>
            <w:tcW w:w="2147" w:type="dxa"/>
          </w:tcPr>
          <w:p w14:paraId="63090067" w14:textId="77777777" w:rsidR="000A4A29" w:rsidRPr="00B02A70" w:rsidRDefault="000A4A29" w:rsidP="000A4A29">
            <w:pPr>
              <w:pStyle w:val="Default"/>
              <w:rPr>
                <w:rFonts w:eastAsia="Arial" w:cs="Calibri"/>
                <w:bCs/>
                <w:sz w:val="16"/>
                <w:szCs w:val="16"/>
              </w:rPr>
            </w:pPr>
            <w:r w:rsidRPr="00B02A70">
              <w:rPr>
                <w:rFonts w:eastAsia="Arial" w:cs="Calibri"/>
                <w:bCs/>
                <w:sz w:val="16"/>
                <w:szCs w:val="16"/>
              </w:rPr>
              <w:t>Use knowledge of part-part-whole structure to solve additive problems</w:t>
            </w:r>
          </w:p>
          <w:p w14:paraId="11A293DB" w14:textId="77777777" w:rsidR="000A4A29" w:rsidRPr="00B02A70" w:rsidRDefault="000A4A29" w:rsidP="000A4A29">
            <w:pPr>
              <w:pStyle w:val="Default"/>
              <w:rPr>
                <w:rFonts w:eastAsia="Arial" w:cs="Calibri"/>
                <w:bCs/>
                <w:sz w:val="16"/>
                <w:szCs w:val="16"/>
              </w:rPr>
            </w:pPr>
          </w:p>
          <w:p w14:paraId="3279EC8A" w14:textId="77777777" w:rsidR="000A4A29" w:rsidRPr="00B02A70" w:rsidRDefault="000A4A29" w:rsidP="000A4A29">
            <w:pPr>
              <w:pStyle w:val="Default"/>
              <w:rPr>
                <w:rFonts w:eastAsia="Arial" w:cs="Calibri"/>
                <w:bCs/>
                <w:sz w:val="16"/>
                <w:szCs w:val="16"/>
              </w:rPr>
            </w:pPr>
            <w:r w:rsidRPr="00B02A70">
              <w:rPr>
                <w:rFonts w:eastAsia="Arial" w:cs="Calibri"/>
                <w:bCs/>
                <w:sz w:val="16"/>
                <w:szCs w:val="16"/>
              </w:rPr>
              <w:t>Use equivalence and compensation to simplify and solve addition calculations</w:t>
            </w:r>
          </w:p>
          <w:p w14:paraId="26B457E9" w14:textId="77777777" w:rsidR="000A4A29" w:rsidRPr="00B02A70" w:rsidRDefault="000A4A29" w:rsidP="000A4A29">
            <w:pPr>
              <w:pStyle w:val="Default"/>
              <w:rPr>
                <w:rFonts w:eastAsia="Arial" w:cs="Calibri"/>
                <w:bCs/>
                <w:sz w:val="16"/>
                <w:szCs w:val="16"/>
              </w:rPr>
            </w:pPr>
          </w:p>
          <w:p w14:paraId="5B8BC94B" w14:textId="77777777" w:rsidR="000A4A29" w:rsidRPr="00B02A70" w:rsidRDefault="000A4A29" w:rsidP="000A4A29">
            <w:pPr>
              <w:pStyle w:val="Default"/>
              <w:rPr>
                <w:rFonts w:eastAsia="Arial" w:cs="Calibri"/>
                <w:bCs/>
                <w:sz w:val="16"/>
                <w:szCs w:val="16"/>
              </w:rPr>
            </w:pPr>
            <w:r w:rsidRPr="00B02A70">
              <w:rPr>
                <w:rFonts w:eastAsia="Arial" w:cs="Calibri"/>
                <w:bCs/>
                <w:sz w:val="16"/>
                <w:szCs w:val="16"/>
              </w:rPr>
              <w:t>Use equivalence and compensation to simplify and solve subtraction problems</w:t>
            </w:r>
          </w:p>
          <w:p w14:paraId="10ED4ED7" w14:textId="77777777" w:rsidR="000A4A29" w:rsidRPr="00B02A70" w:rsidRDefault="000A4A29" w:rsidP="000A4A29">
            <w:pPr>
              <w:pStyle w:val="Default"/>
              <w:rPr>
                <w:rFonts w:eastAsia="Arial" w:cs="Calibri"/>
                <w:bCs/>
                <w:sz w:val="16"/>
                <w:szCs w:val="16"/>
              </w:rPr>
            </w:pPr>
          </w:p>
          <w:p w14:paraId="560F4B47" w14:textId="77777777" w:rsidR="000A4A29" w:rsidRPr="00B02A70" w:rsidRDefault="000A4A29" w:rsidP="000A4A29">
            <w:pPr>
              <w:pStyle w:val="Default"/>
              <w:rPr>
                <w:rFonts w:eastAsia="Arial" w:cs="Calibri"/>
                <w:bCs/>
                <w:sz w:val="16"/>
                <w:szCs w:val="16"/>
              </w:rPr>
            </w:pPr>
            <w:r w:rsidRPr="00B02A70">
              <w:rPr>
                <w:rFonts w:eastAsia="Arial" w:cs="Calibri"/>
                <w:bCs/>
                <w:sz w:val="16"/>
                <w:szCs w:val="16"/>
              </w:rPr>
              <w:t>Multiples of 1,000</w:t>
            </w:r>
          </w:p>
          <w:p w14:paraId="4037C90D" w14:textId="77777777" w:rsidR="000A4A29" w:rsidRPr="00B02A70" w:rsidRDefault="000A4A29" w:rsidP="000A4A29">
            <w:pPr>
              <w:pStyle w:val="Default"/>
              <w:rPr>
                <w:rFonts w:eastAsia="Arial" w:cs="Calibri"/>
                <w:bCs/>
                <w:sz w:val="16"/>
                <w:szCs w:val="16"/>
              </w:rPr>
            </w:pPr>
          </w:p>
          <w:p w14:paraId="461C0CE2" w14:textId="3728C7E6" w:rsidR="000A4A29" w:rsidRPr="00B02A70" w:rsidRDefault="000A4A29" w:rsidP="000A4A29">
            <w:pPr>
              <w:pStyle w:val="Default"/>
              <w:rPr>
                <w:sz w:val="16"/>
                <w:szCs w:val="16"/>
              </w:rPr>
            </w:pPr>
            <w:r w:rsidRPr="00B02A70">
              <w:rPr>
                <w:rFonts w:eastAsia="Arial" w:cs="Calibri"/>
                <w:bCs/>
                <w:sz w:val="16"/>
                <w:szCs w:val="16"/>
              </w:rPr>
              <w:t>Understand place value within numbers with up to 7 digits</w:t>
            </w:r>
          </w:p>
        </w:tc>
        <w:tc>
          <w:tcPr>
            <w:tcW w:w="2146" w:type="dxa"/>
          </w:tcPr>
          <w:p w14:paraId="52231000" w14:textId="77777777" w:rsidR="000A4A29" w:rsidRPr="00B02A70" w:rsidRDefault="000A4A29" w:rsidP="000A4A29">
            <w:pPr>
              <w:rPr>
                <w:rFonts w:ascii="Comic Sans MS" w:eastAsia="Arial" w:hAnsi="Comic Sans MS" w:cs="Calibri"/>
                <w:bCs/>
                <w:sz w:val="16"/>
                <w:szCs w:val="16"/>
              </w:rPr>
            </w:pPr>
            <w:r w:rsidRPr="00B02A70">
              <w:rPr>
                <w:rFonts w:ascii="Comic Sans MS" w:eastAsia="Arial" w:hAnsi="Comic Sans MS" w:cs="Calibri"/>
                <w:bCs/>
                <w:sz w:val="16"/>
                <w:szCs w:val="16"/>
              </w:rPr>
              <w:t>Order, compare and calculate with numbers up to 8 digits</w:t>
            </w:r>
          </w:p>
          <w:p w14:paraId="4CA896CC" w14:textId="77777777" w:rsidR="000A4A29" w:rsidRPr="00B02A70" w:rsidRDefault="000A4A29" w:rsidP="000A4A29">
            <w:pPr>
              <w:rPr>
                <w:rFonts w:ascii="Comic Sans MS" w:eastAsia="Arial" w:hAnsi="Comic Sans MS" w:cs="Calibri"/>
                <w:bCs/>
                <w:sz w:val="16"/>
                <w:szCs w:val="16"/>
              </w:rPr>
            </w:pPr>
          </w:p>
          <w:p w14:paraId="7E701E3E" w14:textId="7279FB3F" w:rsidR="000A4A29" w:rsidRPr="00B02A70" w:rsidRDefault="000A4A29" w:rsidP="000A4A29">
            <w:pPr>
              <w:rPr>
                <w:rFonts w:ascii="Comic Sans MS" w:hAnsi="Comic Sans MS" w:cs="Calibri"/>
                <w:bCs/>
                <w:sz w:val="16"/>
                <w:szCs w:val="16"/>
              </w:rPr>
            </w:pPr>
            <w:r w:rsidRPr="00B02A70">
              <w:rPr>
                <w:rFonts w:ascii="Comic Sans MS" w:eastAsia="Arial" w:hAnsi="Comic Sans MS" w:cs="Calibri"/>
                <w:bCs/>
                <w:sz w:val="16"/>
                <w:szCs w:val="16"/>
              </w:rPr>
              <w:t>Multiplying and dividing by 2-digit numbers</w:t>
            </w:r>
          </w:p>
          <w:p w14:paraId="39452A20" w14:textId="77777777" w:rsidR="000A4A29" w:rsidRPr="00B02A70" w:rsidRDefault="000A4A29" w:rsidP="000A4A29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4CD8EA39" w14:textId="2D6DEC69" w:rsidR="000A4A29" w:rsidRPr="00B02A70" w:rsidRDefault="000A4A29" w:rsidP="000A4A29">
            <w:pPr>
              <w:rPr>
                <w:rFonts w:ascii="Comic Sans MS" w:hAnsi="Comic Sans MS"/>
                <w:sz w:val="16"/>
                <w:szCs w:val="16"/>
              </w:rPr>
            </w:pPr>
            <w:r w:rsidRPr="00B02A70">
              <w:rPr>
                <w:rFonts w:ascii="Comic Sans MS" w:eastAsia="Arial" w:hAnsi="Comic Sans MS" w:cs="Calibri"/>
                <w:bCs/>
                <w:sz w:val="16"/>
                <w:szCs w:val="16"/>
              </w:rPr>
              <w:t>Solving problems with two unknowns</w:t>
            </w:r>
          </w:p>
        </w:tc>
        <w:tc>
          <w:tcPr>
            <w:tcW w:w="2147" w:type="dxa"/>
          </w:tcPr>
          <w:p w14:paraId="03EE706E" w14:textId="77777777" w:rsidR="000A4A29" w:rsidRPr="00B02A70" w:rsidRDefault="000A4A29" w:rsidP="000A4A29">
            <w:pPr>
              <w:rPr>
                <w:rFonts w:ascii="Comic Sans MS" w:eastAsia="Arial" w:hAnsi="Comic Sans MS" w:cs="Calibri"/>
                <w:sz w:val="16"/>
                <w:szCs w:val="16"/>
              </w:rPr>
            </w:pPr>
            <w:r w:rsidRPr="00B02A70">
              <w:rPr>
                <w:rFonts w:ascii="Comic Sans MS" w:eastAsia="Arial" w:hAnsi="Comic Sans MS" w:cs="Calibri"/>
                <w:sz w:val="16"/>
                <w:szCs w:val="16"/>
              </w:rPr>
              <w:t>Addition and subtraction of fractions</w:t>
            </w:r>
          </w:p>
          <w:p w14:paraId="77BD272F" w14:textId="77777777" w:rsidR="000A4A29" w:rsidRPr="00B02A70" w:rsidRDefault="000A4A29" w:rsidP="000A4A29">
            <w:pPr>
              <w:rPr>
                <w:rFonts w:ascii="Comic Sans MS" w:eastAsia="Arial" w:hAnsi="Comic Sans MS" w:cs="Calibri"/>
                <w:sz w:val="16"/>
                <w:szCs w:val="16"/>
              </w:rPr>
            </w:pPr>
          </w:p>
          <w:p w14:paraId="7F26BE00" w14:textId="77777777" w:rsidR="000A4A29" w:rsidRPr="00B02A70" w:rsidRDefault="000A4A29" w:rsidP="000A4A29">
            <w:pPr>
              <w:rPr>
                <w:rFonts w:ascii="Comic Sans MS" w:eastAsia="Arial" w:hAnsi="Comic Sans MS" w:cs="Calibri"/>
                <w:sz w:val="16"/>
                <w:szCs w:val="16"/>
              </w:rPr>
            </w:pPr>
            <w:r w:rsidRPr="00B02A70">
              <w:rPr>
                <w:rFonts w:ascii="Comic Sans MS" w:eastAsia="Arial" w:hAnsi="Comic Sans MS" w:cs="Calibri"/>
                <w:sz w:val="16"/>
                <w:szCs w:val="16"/>
              </w:rPr>
              <w:t>Comparing fractions</w:t>
            </w:r>
          </w:p>
          <w:p w14:paraId="0DB593B2" w14:textId="77777777" w:rsidR="000A4A29" w:rsidRPr="00B02A70" w:rsidRDefault="000A4A29" w:rsidP="000A4A29">
            <w:pPr>
              <w:rPr>
                <w:rFonts w:ascii="Comic Sans MS" w:eastAsia="Arial" w:hAnsi="Comic Sans MS" w:cs="Calibri"/>
                <w:sz w:val="16"/>
                <w:szCs w:val="16"/>
              </w:rPr>
            </w:pPr>
          </w:p>
          <w:p w14:paraId="465C49DA" w14:textId="77777777" w:rsidR="000A4A29" w:rsidRPr="00B02A70" w:rsidRDefault="000A4A29" w:rsidP="000A4A29">
            <w:pPr>
              <w:rPr>
                <w:rFonts w:ascii="Comic Sans MS" w:eastAsia="Arial" w:hAnsi="Comic Sans MS" w:cs="Calibri"/>
                <w:sz w:val="16"/>
                <w:szCs w:val="16"/>
              </w:rPr>
            </w:pPr>
            <w:r w:rsidRPr="00B02A70">
              <w:rPr>
                <w:rFonts w:ascii="Comic Sans MS" w:eastAsia="Arial" w:hAnsi="Comic Sans MS" w:cs="Calibri"/>
                <w:sz w:val="16"/>
                <w:szCs w:val="16"/>
              </w:rPr>
              <w:t>Multiplication and division of fractions</w:t>
            </w:r>
          </w:p>
          <w:p w14:paraId="125C9C34" w14:textId="77777777" w:rsidR="000A4A29" w:rsidRPr="00B02A70" w:rsidRDefault="000A4A29" w:rsidP="000A4A29">
            <w:pPr>
              <w:rPr>
                <w:rFonts w:ascii="Comic Sans MS" w:eastAsia="Arial" w:hAnsi="Comic Sans MS" w:cs="Calibri"/>
                <w:sz w:val="16"/>
                <w:szCs w:val="16"/>
              </w:rPr>
            </w:pPr>
          </w:p>
          <w:p w14:paraId="389E75E8" w14:textId="05E143D9" w:rsidR="000A4A29" w:rsidRPr="00B02A70" w:rsidRDefault="000A4A29" w:rsidP="000A4A29">
            <w:pPr>
              <w:rPr>
                <w:rFonts w:ascii="Comic Sans MS" w:hAnsi="Comic Sans MS"/>
                <w:sz w:val="16"/>
                <w:szCs w:val="16"/>
              </w:rPr>
            </w:pPr>
            <w:r w:rsidRPr="00B02A70">
              <w:rPr>
                <w:rFonts w:ascii="Comic Sans MS" w:eastAsia="Arial" w:hAnsi="Comic Sans MS" w:cs="Calibri"/>
                <w:sz w:val="16"/>
                <w:szCs w:val="16"/>
              </w:rPr>
              <w:t>Understanding percentages</w:t>
            </w:r>
          </w:p>
        </w:tc>
        <w:tc>
          <w:tcPr>
            <w:tcW w:w="2146" w:type="dxa"/>
          </w:tcPr>
          <w:p w14:paraId="2DD60963" w14:textId="77777777" w:rsidR="000A4A29" w:rsidRPr="00B02A70" w:rsidRDefault="000A4A29" w:rsidP="000A4A29">
            <w:pPr>
              <w:rPr>
                <w:rFonts w:ascii="Comic Sans MS" w:eastAsia="Arial" w:hAnsi="Comic Sans MS" w:cs="Calibri"/>
                <w:sz w:val="16"/>
                <w:szCs w:val="16"/>
              </w:rPr>
            </w:pPr>
            <w:r w:rsidRPr="00B02A70">
              <w:rPr>
                <w:rFonts w:ascii="Comic Sans MS" w:eastAsia="Arial" w:hAnsi="Comic Sans MS" w:cs="Calibri"/>
                <w:sz w:val="16"/>
                <w:szCs w:val="16"/>
              </w:rPr>
              <w:t>Ratio and proportion</w:t>
            </w:r>
          </w:p>
          <w:p w14:paraId="48061E98" w14:textId="77777777" w:rsidR="000A4A29" w:rsidRPr="00B02A70" w:rsidRDefault="000A4A29" w:rsidP="000A4A29">
            <w:pPr>
              <w:rPr>
                <w:rFonts w:ascii="Comic Sans MS" w:eastAsia="Arial" w:hAnsi="Comic Sans MS" w:cs="Calibri"/>
                <w:sz w:val="16"/>
                <w:szCs w:val="16"/>
              </w:rPr>
            </w:pPr>
          </w:p>
          <w:p w14:paraId="0C03EB38" w14:textId="77777777" w:rsidR="000A4A29" w:rsidRPr="00B02A70" w:rsidRDefault="000A4A29" w:rsidP="000A4A29">
            <w:pPr>
              <w:rPr>
                <w:rFonts w:ascii="Comic Sans MS" w:eastAsia="Arial" w:hAnsi="Comic Sans MS" w:cs="Calibri"/>
                <w:sz w:val="16"/>
                <w:szCs w:val="16"/>
              </w:rPr>
            </w:pPr>
            <w:r w:rsidRPr="00B02A70">
              <w:rPr>
                <w:rFonts w:ascii="Comic Sans MS" w:eastAsia="Arial" w:hAnsi="Comic Sans MS" w:cs="Calibri"/>
                <w:sz w:val="16"/>
                <w:szCs w:val="16"/>
              </w:rPr>
              <w:t>Draw, compose and decompose shapes</w:t>
            </w:r>
          </w:p>
          <w:p w14:paraId="3E788971" w14:textId="77777777" w:rsidR="000A4A29" w:rsidRPr="00B02A70" w:rsidRDefault="000A4A29" w:rsidP="000A4A29">
            <w:pPr>
              <w:rPr>
                <w:rFonts w:ascii="Comic Sans MS" w:eastAsia="Arial" w:hAnsi="Comic Sans MS" w:cs="Calibri"/>
                <w:sz w:val="16"/>
                <w:szCs w:val="16"/>
              </w:rPr>
            </w:pPr>
          </w:p>
          <w:p w14:paraId="6AE2D5E6" w14:textId="313D7FF4" w:rsidR="000A4A29" w:rsidRPr="00B02A70" w:rsidRDefault="000A4A29" w:rsidP="000A4A29">
            <w:pPr>
              <w:rPr>
                <w:rFonts w:ascii="Comic Sans MS" w:hAnsi="Comic Sans MS"/>
                <w:sz w:val="16"/>
                <w:szCs w:val="16"/>
              </w:rPr>
            </w:pPr>
            <w:r w:rsidRPr="00B02A70">
              <w:rPr>
                <w:rFonts w:ascii="Comic Sans MS" w:eastAsia="Arial" w:hAnsi="Comic Sans MS" w:cs="Calibri"/>
                <w:sz w:val="16"/>
                <w:szCs w:val="16"/>
              </w:rPr>
              <w:t>Area, perimeter, position and direction</w:t>
            </w:r>
          </w:p>
        </w:tc>
        <w:tc>
          <w:tcPr>
            <w:tcW w:w="2147" w:type="dxa"/>
          </w:tcPr>
          <w:p w14:paraId="3C32B523" w14:textId="77777777" w:rsidR="000A4A29" w:rsidRPr="00B02A70" w:rsidRDefault="000A4A29" w:rsidP="000A4A29">
            <w:pPr>
              <w:rPr>
                <w:rFonts w:ascii="Comic Sans MS" w:hAnsi="Comic Sans MS"/>
                <w:sz w:val="16"/>
                <w:szCs w:val="16"/>
              </w:rPr>
            </w:pPr>
            <w:r w:rsidRPr="00B02A70">
              <w:rPr>
                <w:rFonts w:ascii="Comic Sans MS" w:hAnsi="Comic Sans MS"/>
                <w:sz w:val="16"/>
                <w:szCs w:val="16"/>
              </w:rPr>
              <w:t xml:space="preserve">Statistics </w:t>
            </w:r>
          </w:p>
          <w:p w14:paraId="005BCEFE" w14:textId="77777777" w:rsidR="000A4A29" w:rsidRPr="00B02A70" w:rsidRDefault="000A4A29" w:rsidP="000A4A29">
            <w:pPr>
              <w:rPr>
                <w:rFonts w:ascii="Comic Sans MS" w:hAnsi="Comic Sans MS"/>
                <w:sz w:val="16"/>
                <w:szCs w:val="16"/>
              </w:rPr>
            </w:pPr>
            <w:r w:rsidRPr="00B02A70">
              <w:rPr>
                <w:rFonts w:ascii="Comic Sans MS" w:hAnsi="Comic Sans MS"/>
                <w:sz w:val="16"/>
                <w:szCs w:val="16"/>
              </w:rPr>
              <w:t xml:space="preserve">Targeted Revision </w:t>
            </w:r>
          </w:p>
          <w:p w14:paraId="4CF6AB95" w14:textId="5D20A07E" w:rsidR="000A4A29" w:rsidRPr="00B02A70" w:rsidRDefault="000A4A29" w:rsidP="000A4A29">
            <w:pPr>
              <w:rPr>
                <w:rFonts w:ascii="Comic Sans MS" w:hAnsi="Comic Sans MS"/>
                <w:sz w:val="16"/>
                <w:szCs w:val="16"/>
              </w:rPr>
            </w:pPr>
            <w:r w:rsidRPr="00B02A70">
              <w:rPr>
                <w:rFonts w:ascii="Comic Sans MS" w:hAnsi="Comic Sans MS"/>
                <w:sz w:val="16"/>
                <w:szCs w:val="16"/>
              </w:rPr>
              <w:t xml:space="preserve">Problem Solving </w:t>
            </w:r>
          </w:p>
        </w:tc>
        <w:tc>
          <w:tcPr>
            <w:tcW w:w="2147" w:type="dxa"/>
          </w:tcPr>
          <w:p w14:paraId="47B9E0C9" w14:textId="31E59DF6" w:rsidR="000A4A29" w:rsidRPr="00B02A70" w:rsidRDefault="002C2759" w:rsidP="000A4A29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Equivalence</w:t>
            </w:r>
          </w:p>
          <w:p w14:paraId="40F14D2C" w14:textId="77777777" w:rsidR="000A4A29" w:rsidRPr="00B02A70" w:rsidRDefault="000A4A29" w:rsidP="000A4A29">
            <w:pPr>
              <w:pStyle w:val="Default"/>
              <w:rPr>
                <w:sz w:val="16"/>
                <w:szCs w:val="16"/>
              </w:rPr>
            </w:pPr>
            <w:r w:rsidRPr="00B02A70">
              <w:rPr>
                <w:sz w:val="16"/>
                <w:szCs w:val="16"/>
              </w:rPr>
              <w:t xml:space="preserve">Multiplication and Division </w:t>
            </w:r>
          </w:p>
          <w:p w14:paraId="042A55C6" w14:textId="77777777" w:rsidR="000A4A29" w:rsidRPr="00B02A70" w:rsidRDefault="000A4A29" w:rsidP="000A4A29">
            <w:pPr>
              <w:rPr>
                <w:rFonts w:ascii="Comic Sans MS" w:hAnsi="Comic Sans MS"/>
                <w:sz w:val="16"/>
                <w:szCs w:val="16"/>
              </w:rPr>
            </w:pPr>
            <w:r w:rsidRPr="00B02A70">
              <w:rPr>
                <w:rFonts w:ascii="Comic Sans MS" w:hAnsi="Comic Sans MS"/>
                <w:sz w:val="16"/>
                <w:szCs w:val="16"/>
              </w:rPr>
              <w:t xml:space="preserve">Fractions, Decimals and Percentages </w:t>
            </w:r>
          </w:p>
          <w:p w14:paraId="672936AA" w14:textId="31C28505" w:rsidR="000A4A29" w:rsidRPr="00B02A70" w:rsidRDefault="00473BAE" w:rsidP="000A4A29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Order of Operations</w:t>
            </w:r>
          </w:p>
          <w:p w14:paraId="66165F6C" w14:textId="77777777" w:rsidR="000A4A29" w:rsidRDefault="000A4A29" w:rsidP="000A4A29">
            <w:pPr>
              <w:rPr>
                <w:rFonts w:ascii="Comic Sans MS" w:hAnsi="Comic Sans MS"/>
                <w:sz w:val="16"/>
                <w:szCs w:val="16"/>
              </w:rPr>
            </w:pPr>
            <w:r w:rsidRPr="00B02A70">
              <w:rPr>
                <w:rFonts w:ascii="Comic Sans MS" w:hAnsi="Comic Sans MS"/>
                <w:sz w:val="16"/>
                <w:szCs w:val="16"/>
              </w:rPr>
              <w:t>Algebra</w:t>
            </w:r>
          </w:p>
          <w:p w14:paraId="70237FA3" w14:textId="36470C49" w:rsidR="00473BAE" w:rsidRPr="00B02A70" w:rsidRDefault="00473BAE" w:rsidP="000A4A29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Averages</w:t>
            </w:r>
          </w:p>
        </w:tc>
      </w:tr>
      <w:tr w:rsidR="00462266" w:rsidRPr="00325F4E" w14:paraId="798CB9DE" w14:textId="77777777" w:rsidTr="00034FD1">
        <w:tc>
          <w:tcPr>
            <w:tcW w:w="2146" w:type="dxa"/>
          </w:tcPr>
          <w:p w14:paraId="043250E7" w14:textId="77777777" w:rsidR="00462266" w:rsidRPr="00B02A70" w:rsidRDefault="00462266" w:rsidP="00462266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B02A70">
              <w:rPr>
                <w:rFonts w:ascii="Comic Sans MS" w:hAnsi="Comic Sans MS"/>
                <w:b/>
                <w:sz w:val="16"/>
                <w:szCs w:val="16"/>
              </w:rPr>
              <w:t>Science</w:t>
            </w:r>
          </w:p>
          <w:p w14:paraId="1956601F" w14:textId="77777777" w:rsidR="00462266" w:rsidRPr="00B02A70" w:rsidRDefault="00462266" w:rsidP="00462266">
            <w:pPr>
              <w:rPr>
                <w:rFonts w:ascii="Comic Sans MS" w:hAnsi="Comic Sans MS"/>
                <w:b/>
                <w:sz w:val="16"/>
                <w:szCs w:val="16"/>
              </w:rPr>
            </w:pPr>
          </w:p>
        </w:tc>
        <w:tc>
          <w:tcPr>
            <w:tcW w:w="2147" w:type="dxa"/>
          </w:tcPr>
          <w:p w14:paraId="527290A1" w14:textId="5B7562E0" w:rsidR="00E279F5" w:rsidRPr="00FC6838" w:rsidRDefault="00E279F5" w:rsidP="00E279F5">
            <w:pPr>
              <w:rPr>
                <w:rFonts w:ascii="Comic Sans MS" w:hAnsi="Comic Sans MS"/>
                <w:sz w:val="16"/>
                <w:szCs w:val="16"/>
              </w:rPr>
            </w:pPr>
            <w:r w:rsidRPr="00FC6838">
              <w:rPr>
                <w:rFonts w:ascii="Comic Sans MS" w:hAnsi="Comic Sans MS"/>
                <w:sz w:val="16"/>
                <w:szCs w:val="16"/>
              </w:rPr>
              <w:lastRenderedPageBreak/>
              <w:t>Stargazers</w:t>
            </w:r>
          </w:p>
          <w:p w14:paraId="77A24644" w14:textId="77777777" w:rsidR="00462266" w:rsidRPr="00FC6838" w:rsidRDefault="00E279F5" w:rsidP="00E279F5">
            <w:pPr>
              <w:rPr>
                <w:rFonts w:ascii="Comic Sans MS" w:hAnsi="Comic Sans MS"/>
                <w:sz w:val="16"/>
                <w:szCs w:val="16"/>
              </w:rPr>
            </w:pPr>
            <w:r w:rsidRPr="00FC6838">
              <w:rPr>
                <w:rFonts w:ascii="Comic Sans MS" w:hAnsi="Comic Sans MS"/>
                <w:sz w:val="16"/>
                <w:szCs w:val="16"/>
              </w:rPr>
              <w:lastRenderedPageBreak/>
              <w:t>Earth and Space</w:t>
            </w:r>
          </w:p>
          <w:p w14:paraId="5A40371D" w14:textId="77777777" w:rsidR="004448A5" w:rsidRPr="00FC6838" w:rsidRDefault="004448A5" w:rsidP="00E279F5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21B25390" w14:textId="3A03704D" w:rsidR="004448A5" w:rsidRPr="00FC6838" w:rsidRDefault="004448A5" w:rsidP="00E279F5">
            <w:pPr>
              <w:rPr>
                <w:rFonts w:ascii="Comic Sans MS" w:hAnsi="Comic Sans MS"/>
                <w:sz w:val="16"/>
                <w:szCs w:val="16"/>
              </w:rPr>
            </w:pPr>
            <w:r w:rsidRPr="00FC6838">
              <w:rPr>
                <w:rFonts w:ascii="Comic Sans MS" w:hAnsi="Comic Sans MS"/>
                <w:sz w:val="16"/>
                <w:szCs w:val="16"/>
              </w:rPr>
              <w:t>The solar system, planets, the Sun and Moon, Earth's rotation, day and night, and the changing appearance of the Moon.</w:t>
            </w:r>
          </w:p>
        </w:tc>
        <w:tc>
          <w:tcPr>
            <w:tcW w:w="2146" w:type="dxa"/>
          </w:tcPr>
          <w:p w14:paraId="7ADEF25C" w14:textId="77777777" w:rsidR="00462266" w:rsidRPr="00FC6838" w:rsidRDefault="001E6FCB" w:rsidP="00462266">
            <w:pPr>
              <w:rPr>
                <w:rFonts w:ascii="Comic Sans MS" w:hAnsi="Comic Sans MS"/>
                <w:sz w:val="16"/>
                <w:szCs w:val="16"/>
              </w:rPr>
            </w:pPr>
            <w:r w:rsidRPr="00FC6838">
              <w:rPr>
                <w:rFonts w:ascii="Comic Sans MS" w:hAnsi="Comic Sans MS"/>
                <w:sz w:val="16"/>
                <w:szCs w:val="16"/>
              </w:rPr>
              <w:lastRenderedPageBreak/>
              <w:t>Evolving Earth</w:t>
            </w:r>
          </w:p>
          <w:p w14:paraId="513C8E08" w14:textId="59767A23" w:rsidR="00F3060E" w:rsidRPr="00FC6838" w:rsidRDefault="00F3060E" w:rsidP="00462266">
            <w:pPr>
              <w:rPr>
                <w:rFonts w:ascii="Comic Sans MS" w:hAnsi="Comic Sans MS"/>
                <w:sz w:val="16"/>
                <w:szCs w:val="16"/>
              </w:rPr>
            </w:pPr>
            <w:r w:rsidRPr="00FC6838">
              <w:rPr>
                <w:rFonts w:ascii="Comic Sans MS" w:hAnsi="Comic Sans MS"/>
                <w:sz w:val="16"/>
                <w:szCs w:val="16"/>
              </w:rPr>
              <w:lastRenderedPageBreak/>
              <w:t>Evolution and Inheritance: Fossils, evolution, adaptation, inheritance and variation, and how living things have changed over millions of years.</w:t>
            </w:r>
          </w:p>
        </w:tc>
        <w:tc>
          <w:tcPr>
            <w:tcW w:w="2147" w:type="dxa"/>
          </w:tcPr>
          <w:p w14:paraId="4984E56E" w14:textId="77777777" w:rsidR="00462266" w:rsidRPr="00FC6838" w:rsidRDefault="008634B5" w:rsidP="00462266">
            <w:pPr>
              <w:rPr>
                <w:rFonts w:ascii="Comic Sans MS" w:hAnsi="Comic Sans MS"/>
                <w:sz w:val="16"/>
                <w:szCs w:val="16"/>
              </w:rPr>
            </w:pPr>
            <w:r w:rsidRPr="00FC6838">
              <w:rPr>
                <w:rFonts w:ascii="Comic Sans MS" w:hAnsi="Comic Sans MS"/>
                <w:sz w:val="16"/>
                <w:szCs w:val="16"/>
              </w:rPr>
              <w:lastRenderedPageBreak/>
              <w:t>Circuits and Symbols</w:t>
            </w:r>
          </w:p>
          <w:p w14:paraId="1B21B721" w14:textId="252FBFD7" w:rsidR="00771AAF" w:rsidRPr="00FC6838" w:rsidRDefault="00771AAF" w:rsidP="00462266">
            <w:pPr>
              <w:rPr>
                <w:rFonts w:ascii="Comic Sans MS" w:hAnsi="Comic Sans MS"/>
                <w:sz w:val="16"/>
                <w:szCs w:val="16"/>
              </w:rPr>
            </w:pPr>
            <w:r w:rsidRPr="00FC6838">
              <w:rPr>
                <w:rFonts w:ascii="Comic Sans MS" w:hAnsi="Comic Sans MS"/>
                <w:sz w:val="16"/>
                <w:szCs w:val="16"/>
              </w:rPr>
              <w:lastRenderedPageBreak/>
              <w:t>Electricity: Constructing and investigating electrical circuits, identifying circuit components, using standard symbols, drawing circuit diagrams, and exploring conductors and insulators.</w:t>
            </w:r>
          </w:p>
        </w:tc>
        <w:tc>
          <w:tcPr>
            <w:tcW w:w="2146" w:type="dxa"/>
          </w:tcPr>
          <w:p w14:paraId="4158046C" w14:textId="77777777" w:rsidR="00462266" w:rsidRPr="00FC6838" w:rsidRDefault="00A10154" w:rsidP="00462266">
            <w:pPr>
              <w:rPr>
                <w:rFonts w:ascii="Comic Sans MS" w:hAnsi="Comic Sans MS"/>
                <w:sz w:val="16"/>
                <w:szCs w:val="16"/>
              </w:rPr>
            </w:pPr>
            <w:r w:rsidRPr="00FC6838">
              <w:rPr>
                <w:rFonts w:ascii="Comic Sans MS" w:hAnsi="Comic Sans MS"/>
                <w:sz w:val="16"/>
                <w:szCs w:val="16"/>
              </w:rPr>
              <w:lastRenderedPageBreak/>
              <w:t>The Science of Light</w:t>
            </w:r>
          </w:p>
          <w:p w14:paraId="777B27E1" w14:textId="70EB1B88" w:rsidR="00771AAF" w:rsidRPr="00FC6838" w:rsidRDefault="00771AAF" w:rsidP="00462266">
            <w:pPr>
              <w:rPr>
                <w:rFonts w:ascii="Comic Sans MS" w:hAnsi="Comic Sans MS"/>
                <w:sz w:val="16"/>
                <w:szCs w:val="16"/>
              </w:rPr>
            </w:pPr>
            <w:r w:rsidRPr="00FC6838">
              <w:rPr>
                <w:rFonts w:ascii="Comic Sans MS" w:hAnsi="Comic Sans MS"/>
                <w:sz w:val="16"/>
                <w:szCs w:val="16"/>
              </w:rPr>
              <w:lastRenderedPageBreak/>
              <w:t>Light: How light travels, reflection, how we see, and how shadows are formed and change when light interacts with different materials.</w:t>
            </w:r>
          </w:p>
        </w:tc>
        <w:tc>
          <w:tcPr>
            <w:tcW w:w="2147" w:type="dxa"/>
          </w:tcPr>
          <w:p w14:paraId="5ADDF2A2" w14:textId="77777777" w:rsidR="00462266" w:rsidRPr="00FC6838" w:rsidRDefault="00BB2B1D" w:rsidP="00462266">
            <w:pPr>
              <w:rPr>
                <w:rFonts w:ascii="Comic Sans MS" w:hAnsi="Comic Sans MS"/>
                <w:sz w:val="16"/>
                <w:szCs w:val="16"/>
              </w:rPr>
            </w:pPr>
            <w:r w:rsidRPr="00FC6838">
              <w:rPr>
                <w:rFonts w:ascii="Comic Sans MS" w:hAnsi="Comic Sans MS"/>
                <w:sz w:val="16"/>
                <w:szCs w:val="16"/>
              </w:rPr>
              <w:lastRenderedPageBreak/>
              <w:t>Ice, Life and Survival</w:t>
            </w:r>
          </w:p>
          <w:p w14:paraId="4AB5DA19" w14:textId="40FA76FD" w:rsidR="0082638E" w:rsidRPr="00FC6838" w:rsidRDefault="0082638E" w:rsidP="00462266">
            <w:pPr>
              <w:rPr>
                <w:rFonts w:ascii="Comic Sans MS" w:hAnsi="Comic Sans MS"/>
                <w:sz w:val="16"/>
                <w:szCs w:val="16"/>
              </w:rPr>
            </w:pPr>
            <w:r w:rsidRPr="00FC6838">
              <w:rPr>
                <w:rFonts w:ascii="Comic Sans MS" w:hAnsi="Comic Sans MS"/>
                <w:sz w:val="16"/>
                <w:szCs w:val="16"/>
              </w:rPr>
              <w:lastRenderedPageBreak/>
              <w:t>Living Things and Their Habitats: Exploring extreme environments, adaptations, food chains and how living things survive and respond to changes in their habitats.</w:t>
            </w:r>
          </w:p>
        </w:tc>
        <w:tc>
          <w:tcPr>
            <w:tcW w:w="2147" w:type="dxa"/>
          </w:tcPr>
          <w:p w14:paraId="16472D2B" w14:textId="77777777" w:rsidR="00401598" w:rsidRPr="00FC6838" w:rsidRDefault="00401598" w:rsidP="00401598">
            <w:pPr>
              <w:rPr>
                <w:rFonts w:ascii="Comic Sans MS" w:hAnsi="Comic Sans MS"/>
                <w:sz w:val="16"/>
                <w:szCs w:val="16"/>
              </w:rPr>
            </w:pPr>
            <w:r w:rsidRPr="00FC6838">
              <w:rPr>
                <w:rFonts w:ascii="Comic Sans MS" w:hAnsi="Comic Sans MS"/>
                <w:sz w:val="16"/>
                <w:szCs w:val="16"/>
              </w:rPr>
              <w:lastRenderedPageBreak/>
              <w:t>Blood Heart</w:t>
            </w:r>
          </w:p>
          <w:p w14:paraId="2E3FF344" w14:textId="77777777" w:rsidR="00462266" w:rsidRPr="00FC6838" w:rsidRDefault="00401598" w:rsidP="00401598">
            <w:pPr>
              <w:rPr>
                <w:rFonts w:ascii="Comic Sans MS" w:hAnsi="Comic Sans MS"/>
                <w:sz w:val="16"/>
                <w:szCs w:val="16"/>
              </w:rPr>
            </w:pPr>
            <w:r w:rsidRPr="00FC6838">
              <w:rPr>
                <w:rFonts w:ascii="Comic Sans MS" w:hAnsi="Comic Sans MS"/>
                <w:sz w:val="16"/>
                <w:szCs w:val="16"/>
              </w:rPr>
              <w:lastRenderedPageBreak/>
              <w:t>Circulatory System</w:t>
            </w:r>
          </w:p>
          <w:p w14:paraId="30E11B72" w14:textId="77777777" w:rsidR="00FC6838" w:rsidRPr="00FC6838" w:rsidRDefault="00FC6838" w:rsidP="00401598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3D7CD88F" w14:textId="71FE063C" w:rsidR="00FC6838" w:rsidRPr="00FC6838" w:rsidRDefault="00FC6838" w:rsidP="00401598">
            <w:pPr>
              <w:rPr>
                <w:rFonts w:ascii="Comic Sans MS" w:hAnsi="Comic Sans MS"/>
                <w:sz w:val="16"/>
                <w:szCs w:val="16"/>
              </w:rPr>
            </w:pPr>
            <w:r w:rsidRPr="00FC6838">
              <w:rPr>
                <w:rFonts w:ascii="Comic Sans MS" w:hAnsi="Comic Sans MS"/>
                <w:sz w:val="16"/>
                <w:szCs w:val="16"/>
              </w:rPr>
              <w:t>Animals Including Humans: The circulatory system, including the heart, blood and blood vessels, how substances are transported around the body, and the effects of exercise and lifestyle on heart health.</w:t>
            </w:r>
          </w:p>
        </w:tc>
      </w:tr>
      <w:tr w:rsidR="00B02A70" w:rsidRPr="00325F4E" w14:paraId="63217DAC" w14:textId="77777777" w:rsidTr="00034FD1">
        <w:tc>
          <w:tcPr>
            <w:tcW w:w="2146" w:type="dxa"/>
          </w:tcPr>
          <w:p w14:paraId="26C36446" w14:textId="77777777" w:rsidR="00B02A70" w:rsidRPr="00B02A70" w:rsidRDefault="00B02A70" w:rsidP="00B02A70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B02A70">
              <w:rPr>
                <w:rFonts w:ascii="Comic Sans MS" w:hAnsi="Comic Sans MS"/>
                <w:b/>
                <w:sz w:val="16"/>
                <w:szCs w:val="16"/>
              </w:rPr>
              <w:lastRenderedPageBreak/>
              <w:t>Computing</w:t>
            </w:r>
          </w:p>
        </w:tc>
        <w:tc>
          <w:tcPr>
            <w:tcW w:w="2147" w:type="dxa"/>
          </w:tcPr>
          <w:p w14:paraId="1018923F" w14:textId="77777777" w:rsidR="00B02A70" w:rsidRPr="00B02A70" w:rsidRDefault="00B02A70" w:rsidP="00B02A70">
            <w:pPr>
              <w:pStyle w:val="TableParagraph"/>
              <w:spacing w:before="99"/>
              <w:ind w:left="100" w:right="376"/>
              <w:rPr>
                <w:rFonts w:ascii="Comic Sans MS" w:hAnsi="Comic Sans MS"/>
                <w:sz w:val="16"/>
                <w:szCs w:val="16"/>
              </w:rPr>
            </w:pPr>
            <w:hyperlink r:id="rId10">
              <w:r w:rsidRPr="00B02A70">
                <w:rPr>
                  <w:rFonts w:ascii="Comic Sans MS" w:hAnsi="Comic Sans MS"/>
                  <w:b/>
                  <w:bCs/>
                  <w:sz w:val="16"/>
                  <w:szCs w:val="16"/>
                  <w:u w:val="single" w:color="1154CC"/>
                </w:rPr>
                <w:t>Computing</w:t>
              </w:r>
              <w:r w:rsidRPr="00B02A70">
                <w:rPr>
                  <w:rFonts w:ascii="Comic Sans MS" w:hAnsi="Comic Sans MS"/>
                  <w:b/>
                  <w:bCs/>
                  <w:spacing w:val="-13"/>
                  <w:sz w:val="16"/>
                  <w:szCs w:val="16"/>
                  <w:u w:val="single" w:color="1154CC"/>
                </w:rPr>
                <w:t xml:space="preserve"> </w:t>
              </w:r>
              <w:r w:rsidRPr="00B02A70">
                <w:rPr>
                  <w:rFonts w:ascii="Comic Sans MS" w:hAnsi="Comic Sans MS"/>
                  <w:b/>
                  <w:bCs/>
                  <w:sz w:val="16"/>
                  <w:szCs w:val="16"/>
                  <w:u w:val="single" w:color="1154CC"/>
                </w:rPr>
                <w:t>systems</w:t>
              </w:r>
            </w:hyperlink>
            <w:r w:rsidRPr="00B02A70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 </w:t>
            </w:r>
            <w:hyperlink r:id="rId11">
              <w:r w:rsidRPr="00B02A70">
                <w:rPr>
                  <w:rFonts w:ascii="Comic Sans MS" w:hAnsi="Comic Sans MS"/>
                  <w:b/>
                  <w:bCs/>
                  <w:sz w:val="16"/>
                  <w:szCs w:val="16"/>
                  <w:u w:val="single" w:color="1154CC"/>
                </w:rPr>
                <w:t>and networks –</w:t>
              </w:r>
            </w:hyperlink>
            <w:r w:rsidRPr="00B02A70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 </w:t>
            </w:r>
            <w:hyperlink r:id="rId12">
              <w:r w:rsidRPr="00B02A70">
                <w:rPr>
                  <w:rFonts w:ascii="Comic Sans MS" w:hAnsi="Comic Sans MS"/>
                  <w:spacing w:val="-2"/>
                  <w:sz w:val="16"/>
                  <w:szCs w:val="16"/>
                  <w:u w:val="single" w:color="1154CC"/>
                </w:rPr>
                <w:t>Communication</w:t>
              </w:r>
            </w:hyperlink>
          </w:p>
          <w:p w14:paraId="19AF3C01" w14:textId="77777777" w:rsidR="00B02A70" w:rsidRPr="00B02A70" w:rsidRDefault="00B02A70" w:rsidP="00B02A70">
            <w:pPr>
              <w:pStyle w:val="TableParagraph"/>
              <w:spacing w:before="268"/>
              <w:ind w:left="100"/>
              <w:rPr>
                <w:rFonts w:ascii="Comic Sans MS" w:hAnsi="Comic Sans MS"/>
                <w:sz w:val="16"/>
                <w:szCs w:val="16"/>
              </w:rPr>
            </w:pPr>
            <w:r w:rsidRPr="00B02A70">
              <w:rPr>
                <w:rFonts w:ascii="Comic Sans MS" w:hAnsi="Comic Sans MS"/>
                <w:sz w:val="16"/>
                <w:szCs w:val="16"/>
              </w:rPr>
              <w:t>No. of lessons: 6 Overview:</w:t>
            </w:r>
            <w:r w:rsidRPr="00B02A70">
              <w:rPr>
                <w:rFonts w:ascii="Comic Sans MS" w:hAnsi="Comic Sans MS"/>
                <w:spacing w:val="-13"/>
                <w:sz w:val="16"/>
                <w:szCs w:val="16"/>
              </w:rPr>
              <w:t xml:space="preserve"> </w:t>
            </w:r>
            <w:hyperlink r:id="rId13">
              <w:r w:rsidRPr="00B02A70">
                <w:rPr>
                  <w:rFonts w:ascii="Comic Sans MS" w:hAnsi="Comic Sans MS"/>
                  <w:color w:val="1154CC"/>
                  <w:sz w:val="16"/>
                  <w:szCs w:val="16"/>
                  <w:u w:val="single" w:color="1154CC"/>
                </w:rPr>
                <w:t>Unit</w:t>
              </w:r>
              <w:r w:rsidRPr="00B02A70">
                <w:rPr>
                  <w:rFonts w:ascii="Comic Sans MS" w:hAnsi="Comic Sans MS"/>
                  <w:color w:val="1154CC"/>
                  <w:spacing w:val="-12"/>
                  <w:sz w:val="16"/>
                  <w:szCs w:val="16"/>
                  <w:u w:val="single" w:color="1154CC"/>
                </w:rPr>
                <w:t xml:space="preserve"> </w:t>
              </w:r>
              <w:r w:rsidRPr="00B02A70">
                <w:rPr>
                  <w:rFonts w:ascii="Comic Sans MS" w:hAnsi="Comic Sans MS"/>
                  <w:color w:val="1154CC"/>
                  <w:sz w:val="16"/>
                  <w:szCs w:val="16"/>
                  <w:u w:val="single" w:color="1154CC"/>
                </w:rPr>
                <w:t>guide</w:t>
              </w:r>
            </w:hyperlink>
          </w:p>
          <w:p w14:paraId="729D9FEB" w14:textId="77777777" w:rsidR="00B02A70" w:rsidRPr="00B02A70" w:rsidRDefault="00B02A70" w:rsidP="00B02A70">
            <w:pPr>
              <w:pStyle w:val="TableParagraph"/>
              <w:spacing w:before="1"/>
              <w:rPr>
                <w:rFonts w:ascii="Comic Sans MS" w:hAnsi="Comic Sans MS"/>
                <w:sz w:val="16"/>
                <w:szCs w:val="16"/>
              </w:rPr>
            </w:pPr>
          </w:p>
          <w:p w14:paraId="240CE4FF" w14:textId="77777777" w:rsidR="00B02A70" w:rsidRPr="00B02A70" w:rsidRDefault="00B02A70" w:rsidP="00B02A70">
            <w:pPr>
              <w:pStyle w:val="TableParagraph"/>
              <w:ind w:left="100" w:right="528"/>
              <w:rPr>
                <w:rFonts w:ascii="Comic Sans MS" w:hAnsi="Comic Sans MS"/>
                <w:sz w:val="16"/>
                <w:szCs w:val="16"/>
              </w:rPr>
            </w:pPr>
            <w:r w:rsidRPr="00B02A70">
              <w:rPr>
                <w:rFonts w:ascii="Comic Sans MS" w:hAnsi="Comic Sans MS"/>
                <w:sz w:val="16"/>
                <w:szCs w:val="16"/>
              </w:rPr>
              <w:t>Skills</w:t>
            </w:r>
            <w:r w:rsidRPr="00B02A70">
              <w:rPr>
                <w:rFonts w:ascii="Comic Sans MS" w:hAnsi="Comic Sans MS"/>
                <w:spacing w:val="-13"/>
                <w:sz w:val="16"/>
                <w:szCs w:val="16"/>
              </w:rPr>
              <w:t xml:space="preserve"> </w:t>
            </w:r>
            <w:r w:rsidRPr="00B02A70">
              <w:rPr>
                <w:rFonts w:ascii="Comic Sans MS" w:hAnsi="Comic Sans MS"/>
                <w:sz w:val="16"/>
                <w:szCs w:val="16"/>
              </w:rPr>
              <w:t xml:space="preserve">Progression: </w:t>
            </w:r>
            <w:hyperlink r:id="rId14">
              <w:r w:rsidRPr="00B02A70">
                <w:rPr>
                  <w:rFonts w:ascii="Comic Sans MS" w:hAnsi="Comic Sans MS"/>
                  <w:color w:val="1154CC"/>
                  <w:sz w:val="16"/>
                  <w:szCs w:val="16"/>
                  <w:u w:val="single" w:color="1154CC"/>
                </w:rPr>
                <w:t>Learning graph</w:t>
              </w:r>
            </w:hyperlink>
          </w:p>
          <w:p w14:paraId="1DB9D066" w14:textId="77777777" w:rsidR="00B02A70" w:rsidRPr="00B02A70" w:rsidRDefault="00B02A70" w:rsidP="00B02A70">
            <w:pPr>
              <w:pStyle w:val="TableParagraph"/>
              <w:rPr>
                <w:rFonts w:ascii="Comic Sans MS" w:hAnsi="Comic Sans MS"/>
                <w:sz w:val="16"/>
                <w:szCs w:val="16"/>
              </w:rPr>
            </w:pPr>
          </w:p>
          <w:p w14:paraId="30EA9730" w14:textId="7C7C90A6" w:rsidR="00B02A70" w:rsidRPr="00B02A70" w:rsidRDefault="00B02A70" w:rsidP="00B02A70">
            <w:pPr>
              <w:rPr>
                <w:rFonts w:ascii="Comic Sans MS" w:hAnsi="Comic Sans MS"/>
                <w:sz w:val="16"/>
                <w:szCs w:val="16"/>
              </w:rPr>
            </w:pPr>
            <w:r w:rsidRPr="00B02A70">
              <w:rPr>
                <w:rFonts w:ascii="Comic Sans MS" w:hAnsi="Comic Sans MS"/>
                <w:spacing w:val="-2"/>
                <w:sz w:val="16"/>
                <w:szCs w:val="16"/>
              </w:rPr>
              <w:t xml:space="preserve">Assessment: </w:t>
            </w:r>
            <w:hyperlink r:id="rId15">
              <w:r w:rsidRPr="00B02A70">
                <w:rPr>
                  <w:rFonts w:ascii="Comic Sans MS" w:hAnsi="Comic Sans MS"/>
                  <w:color w:val="1154CC"/>
                  <w:spacing w:val="-2"/>
                  <w:sz w:val="16"/>
                  <w:szCs w:val="16"/>
                  <w:u w:val="single" w:color="1154CC"/>
                </w:rPr>
                <w:t>Summative</w:t>
              </w:r>
            </w:hyperlink>
            <w:r w:rsidRPr="00B02A70">
              <w:rPr>
                <w:rFonts w:ascii="Comic Sans MS" w:hAnsi="Comic Sans MS"/>
                <w:color w:val="1154CC"/>
                <w:spacing w:val="-2"/>
                <w:sz w:val="16"/>
                <w:szCs w:val="16"/>
              </w:rPr>
              <w:t xml:space="preserve"> </w:t>
            </w:r>
            <w:hyperlink r:id="rId16">
              <w:r w:rsidRPr="00B02A70">
                <w:rPr>
                  <w:rFonts w:ascii="Comic Sans MS" w:hAnsi="Comic Sans MS"/>
                  <w:color w:val="1154CC"/>
                  <w:spacing w:val="-2"/>
                  <w:sz w:val="16"/>
                  <w:szCs w:val="16"/>
                  <w:u w:val="single" w:color="1154CC"/>
                </w:rPr>
                <w:t>assessment</w:t>
              </w:r>
            </w:hyperlink>
            <w:r w:rsidRPr="00B02A70">
              <w:rPr>
                <w:rFonts w:ascii="Comic Sans MS" w:hAnsi="Comic Sans MS"/>
                <w:color w:val="1154CC"/>
                <w:spacing w:val="-2"/>
                <w:sz w:val="16"/>
                <w:szCs w:val="16"/>
              </w:rPr>
              <w:t xml:space="preserve"> </w:t>
            </w:r>
            <w:hyperlink r:id="rId17">
              <w:r w:rsidRPr="00B02A70">
                <w:rPr>
                  <w:rFonts w:ascii="Comic Sans MS" w:hAnsi="Comic Sans MS"/>
                  <w:color w:val="1154CC"/>
                  <w:sz w:val="16"/>
                  <w:szCs w:val="16"/>
                  <w:u w:val="single" w:color="1154CC"/>
                </w:rPr>
                <w:t>Summative</w:t>
              </w:r>
              <w:r w:rsidRPr="00B02A70">
                <w:rPr>
                  <w:rFonts w:ascii="Comic Sans MS" w:hAnsi="Comic Sans MS"/>
                  <w:color w:val="1154CC"/>
                  <w:spacing w:val="-13"/>
                  <w:sz w:val="16"/>
                  <w:szCs w:val="16"/>
                  <w:u w:val="single" w:color="1154CC"/>
                </w:rPr>
                <w:t xml:space="preserve"> </w:t>
              </w:r>
              <w:r w:rsidRPr="00B02A70">
                <w:rPr>
                  <w:rFonts w:ascii="Comic Sans MS" w:hAnsi="Comic Sans MS"/>
                  <w:color w:val="1154CC"/>
                  <w:sz w:val="16"/>
                  <w:szCs w:val="16"/>
                  <w:u w:val="single" w:color="1154CC"/>
                </w:rPr>
                <w:t>answers</w:t>
              </w:r>
            </w:hyperlink>
          </w:p>
        </w:tc>
        <w:tc>
          <w:tcPr>
            <w:tcW w:w="2146" w:type="dxa"/>
          </w:tcPr>
          <w:p w14:paraId="51C627F7" w14:textId="77777777" w:rsidR="00B02A70" w:rsidRPr="00B02A70" w:rsidRDefault="00B02A70" w:rsidP="00B02A70">
            <w:pPr>
              <w:pStyle w:val="TableParagraph"/>
              <w:spacing w:before="99"/>
              <w:ind w:left="101" w:right="27"/>
              <w:rPr>
                <w:rFonts w:ascii="Comic Sans MS" w:hAnsi="Comic Sans MS"/>
                <w:sz w:val="16"/>
                <w:szCs w:val="16"/>
              </w:rPr>
            </w:pPr>
            <w:hyperlink r:id="rId18">
              <w:r w:rsidRPr="00B02A70">
                <w:rPr>
                  <w:rFonts w:ascii="Comic Sans MS" w:hAnsi="Comic Sans MS"/>
                  <w:b/>
                  <w:bCs/>
                  <w:sz w:val="16"/>
                  <w:szCs w:val="16"/>
                  <w:u w:val="single" w:color="1154CC"/>
                </w:rPr>
                <w:t>Creating</w:t>
              </w:r>
              <w:r w:rsidRPr="00B02A70">
                <w:rPr>
                  <w:rFonts w:ascii="Comic Sans MS" w:hAnsi="Comic Sans MS"/>
                  <w:b/>
                  <w:bCs/>
                  <w:spacing w:val="-13"/>
                  <w:sz w:val="16"/>
                  <w:szCs w:val="16"/>
                  <w:u w:val="single" w:color="1154CC"/>
                </w:rPr>
                <w:t xml:space="preserve"> </w:t>
              </w:r>
              <w:r w:rsidRPr="00B02A70">
                <w:rPr>
                  <w:rFonts w:ascii="Comic Sans MS" w:hAnsi="Comic Sans MS"/>
                  <w:b/>
                  <w:bCs/>
                  <w:sz w:val="16"/>
                  <w:szCs w:val="16"/>
                  <w:u w:val="single" w:color="1154CC"/>
                </w:rPr>
                <w:t>media</w:t>
              </w:r>
              <w:r w:rsidRPr="00B02A70">
                <w:rPr>
                  <w:rFonts w:ascii="Comic Sans MS" w:hAnsi="Comic Sans MS"/>
                  <w:b/>
                  <w:bCs/>
                  <w:spacing w:val="-12"/>
                  <w:sz w:val="16"/>
                  <w:szCs w:val="16"/>
                  <w:u w:val="single" w:color="1154CC"/>
                </w:rPr>
                <w:t xml:space="preserve"> </w:t>
              </w:r>
              <w:r w:rsidRPr="00B02A70">
                <w:rPr>
                  <w:rFonts w:ascii="Comic Sans MS" w:hAnsi="Comic Sans MS"/>
                  <w:b/>
                  <w:bCs/>
                  <w:sz w:val="16"/>
                  <w:szCs w:val="16"/>
                  <w:u w:val="single" w:color="1154CC"/>
                </w:rPr>
                <w:t>–</w:t>
              </w:r>
              <w:r w:rsidRPr="00B02A70">
                <w:rPr>
                  <w:rFonts w:ascii="Comic Sans MS" w:hAnsi="Comic Sans MS"/>
                  <w:spacing w:val="-11"/>
                  <w:sz w:val="16"/>
                  <w:szCs w:val="16"/>
                  <w:u w:val="single" w:color="1154CC"/>
                </w:rPr>
                <w:t xml:space="preserve"> </w:t>
              </w:r>
              <w:r w:rsidRPr="00B02A70">
                <w:rPr>
                  <w:rFonts w:ascii="Comic Sans MS" w:hAnsi="Comic Sans MS"/>
                  <w:sz w:val="16"/>
                  <w:szCs w:val="16"/>
                  <w:u w:val="single" w:color="1154CC"/>
                </w:rPr>
                <w:t>3D</w:t>
              </w:r>
            </w:hyperlink>
            <w:r w:rsidRPr="00B02A70">
              <w:rPr>
                <w:rFonts w:ascii="Comic Sans MS" w:hAnsi="Comic Sans MS"/>
                <w:sz w:val="16"/>
                <w:szCs w:val="16"/>
              </w:rPr>
              <w:t xml:space="preserve"> </w:t>
            </w:r>
            <w:hyperlink r:id="rId19">
              <w:r w:rsidRPr="00B02A70">
                <w:rPr>
                  <w:rFonts w:ascii="Comic Sans MS" w:hAnsi="Comic Sans MS"/>
                  <w:spacing w:val="-2"/>
                  <w:sz w:val="16"/>
                  <w:szCs w:val="16"/>
                  <w:u w:val="single" w:color="1154CC"/>
                </w:rPr>
                <w:t>Modelling</w:t>
              </w:r>
            </w:hyperlink>
          </w:p>
          <w:p w14:paraId="39F80BB8" w14:textId="77777777" w:rsidR="00B02A70" w:rsidRPr="00B02A70" w:rsidRDefault="00B02A70" w:rsidP="00B02A70">
            <w:pPr>
              <w:pStyle w:val="TableParagraph"/>
              <w:spacing w:before="268"/>
              <w:rPr>
                <w:rFonts w:ascii="Comic Sans MS" w:hAnsi="Comic Sans MS"/>
                <w:sz w:val="16"/>
                <w:szCs w:val="16"/>
              </w:rPr>
            </w:pPr>
          </w:p>
          <w:p w14:paraId="7BE65547" w14:textId="77777777" w:rsidR="00B02A70" w:rsidRPr="00B02A70" w:rsidRDefault="00B02A70" w:rsidP="00B02A70">
            <w:pPr>
              <w:pStyle w:val="TableParagraph"/>
              <w:ind w:left="101" w:right="27"/>
              <w:rPr>
                <w:rFonts w:ascii="Comic Sans MS" w:hAnsi="Comic Sans MS"/>
                <w:sz w:val="16"/>
                <w:szCs w:val="16"/>
              </w:rPr>
            </w:pPr>
            <w:r w:rsidRPr="00B02A70">
              <w:rPr>
                <w:rFonts w:ascii="Comic Sans MS" w:hAnsi="Comic Sans MS"/>
                <w:sz w:val="16"/>
                <w:szCs w:val="16"/>
              </w:rPr>
              <w:t>No. of lessons: 6 Overview:</w:t>
            </w:r>
            <w:r w:rsidRPr="00B02A70">
              <w:rPr>
                <w:rFonts w:ascii="Comic Sans MS" w:hAnsi="Comic Sans MS"/>
                <w:spacing w:val="-13"/>
                <w:sz w:val="16"/>
                <w:szCs w:val="16"/>
              </w:rPr>
              <w:t xml:space="preserve"> </w:t>
            </w:r>
            <w:hyperlink r:id="rId20">
              <w:r w:rsidRPr="00B02A70">
                <w:rPr>
                  <w:rFonts w:ascii="Comic Sans MS" w:hAnsi="Comic Sans MS"/>
                  <w:color w:val="1154CC"/>
                  <w:sz w:val="16"/>
                  <w:szCs w:val="16"/>
                  <w:u w:val="single" w:color="1154CC"/>
                </w:rPr>
                <w:t>Unit</w:t>
              </w:r>
              <w:r w:rsidRPr="00B02A70">
                <w:rPr>
                  <w:rFonts w:ascii="Comic Sans MS" w:hAnsi="Comic Sans MS"/>
                  <w:color w:val="1154CC"/>
                  <w:spacing w:val="-12"/>
                  <w:sz w:val="16"/>
                  <w:szCs w:val="16"/>
                  <w:u w:val="single" w:color="1154CC"/>
                </w:rPr>
                <w:t xml:space="preserve"> </w:t>
              </w:r>
              <w:r w:rsidRPr="00B02A70">
                <w:rPr>
                  <w:rFonts w:ascii="Comic Sans MS" w:hAnsi="Comic Sans MS"/>
                  <w:color w:val="1154CC"/>
                  <w:sz w:val="16"/>
                  <w:szCs w:val="16"/>
                  <w:u w:val="single" w:color="1154CC"/>
                </w:rPr>
                <w:t>guide</w:t>
              </w:r>
            </w:hyperlink>
          </w:p>
          <w:p w14:paraId="4E6270EA" w14:textId="77777777" w:rsidR="00B02A70" w:rsidRPr="00B02A70" w:rsidRDefault="00B02A70" w:rsidP="00B02A70">
            <w:pPr>
              <w:pStyle w:val="TableParagraph"/>
              <w:spacing w:before="1"/>
              <w:rPr>
                <w:rFonts w:ascii="Comic Sans MS" w:hAnsi="Comic Sans MS"/>
                <w:sz w:val="16"/>
                <w:szCs w:val="16"/>
              </w:rPr>
            </w:pPr>
          </w:p>
          <w:p w14:paraId="31929F0B" w14:textId="77777777" w:rsidR="00B02A70" w:rsidRPr="00B02A70" w:rsidRDefault="00B02A70" w:rsidP="00B02A70">
            <w:pPr>
              <w:pStyle w:val="TableParagraph"/>
              <w:ind w:left="101" w:right="775"/>
              <w:rPr>
                <w:rFonts w:ascii="Comic Sans MS" w:hAnsi="Comic Sans MS"/>
                <w:sz w:val="16"/>
                <w:szCs w:val="16"/>
              </w:rPr>
            </w:pPr>
            <w:r w:rsidRPr="00B02A70">
              <w:rPr>
                <w:rFonts w:ascii="Comic Sans MS" w:hAnsi="Comic Sans MS"/>
                <w:sz w:val="16"/>
                <w:szCs w:val="16"/>
              </w:rPr>
              <w:t>Skills</w:t>
            </w:r>
            <w:r w:rsidRPr="00B02A70">
              <w:rPr>
                <w:rFonts w:ascii="Comic Sans MS" w:hAnsi="Comic Sans MS"/>
                <w:spacing w:val="-13"/>
                <w:sz w:val="16"/>
                <w:szCs w:val="16"/>
              </w:rPr>
              <w:t xml:space="preserve"> </w:t>
            </w:r>
            <w:r w:rsidRPr="00B02A70">
              <w:rPr>
                <w:rFonts w:ascii="Comic Sans MS" w:hAnsi="Comic Sans MS"/>
                <w:sz w:val="16"/>
                <w:szCs w:val="16"/>
              </w:rPr>
              <w:t xml:space="preserve">Progression: </w:t>
            </w:r>
            <w:hyperlink r:id="rId21">
              <w:r w:rsidRPr="00B02A70">
                <w:rPr>
                  <w:rFonts w:ascii="Comic Sans MS" w:hAnsi="Comic Sans MS"/>
                  <w:color w:val="1154CC"/>
                  <w:sz w:val="16"/>
                  <w:szCs w:val="16"/>
                  <w:u w:val="single" w:color="1154CC"/>
                </w:rPr>
                <w:t>Learning graph</w:t>
              </w:r>
            </w:hyperlink>
          </w:p>
          <w:p w14:paraId="60EC4143" w14:textId="77777777" w:rsidR="00B02A70" w:rsidRPr="00B02A70" w:rsidRDefault="00B02A70" w:rsidP="00B02A70">
            <w:pPr>
              <w:pStyle w:val="TableParagraph"/>
              <w:rPr>
                <w:rFonts w:ascii="Comic Sans MS" w:hAnsi="Comic Sans MS"/>
                <w:sz w:val="16"/>
                <w:szCs w:val="16"/>
              </w:rPr>
            </w:pPr>
          </w:p>
          <w:p w14:paraId="62908021" w14:textId="77777777" w:rsidR="00B02A70" w:rsidRPr="00B02A70" w:rsidRDefault="00B02A70" w:rsidP="00B02A70">
            <w:pPr>
              <w:pStyle w:val="TableParagraph"/>
              <w:spacing w:before="99"/>
              <w:ind w:right="27"/>
              <w:rPr>
                <w:rFonts w:ascii="Comic Sans MS" w:hAnsi="Comic Sans MS"/>
                <w:sz w:val="16"/>
                <w:szCs w:val="16"/>
              </w:rPr>
            </w:pPr>
          </w:p>
          <w:p w14:paraId="32B6EA66" w14:textId="5C905531" w:rsidR="00B02A70" w:rsidRPr="00B02A70" w:rsidRDefault="00B02A70" w:rsidP="00B02A70">
            <w:pPr>
              <w:rPr>
                <w:rFonts w:ascii="Comic Sans MS" w:hAnsi="Comic Sans MS"/>
                <w:sz w:val="16"/>
                <w:szCs w:val="16"/>
              </w:rPr>
            </w:pPr>
            <w:r w:rsidRPr="00B02A70">
              <w:rPr>
                <w:rFonts w:ascii="Comic Sans MS" w:hAnsi="Comic Sans MS"/>
                <w:sz w:val="16"/>
                <w:szCs w:val="16"/>
              </w:rPr>
              <w:t xml:space="preserve">Resources: </w:t>
            </w:r>
            <w:hyperlink r:id="rId22" w:history="1">
              <w:proofErr w:type="spellStart"/>
              <w:r w:rsidRPr="00B02A70">
                <w:rPr>
                  <w:rStyle w:val="Hyperlink"/>
                  <w:rFonts w:ascii="Comic Sans MS" w:hAnsi="Comic Sans MS"/>
                  <w:sz w:val="16"/>
                  <w:szCs w:val="16"/>
                </w:rPr>
                <w:t>Tinkercad</w:t>
              </w:r>
              <w:proofErr w:type="spellEnd"/>
            </w:hyperlink>
            <w:r w:rsidRPr="00B02A70">
              <w:rPr>
                <w:rFonts w:ascii="Comic Sans MS" w:hAnsi="Comic Sans MS"/>
                <w:spacing w:val="-2"/>
                <w:sz w:val="16"/>
                <w:szCs w:val="16"/>
              </w:rPr>
              <w:t xml:space="preserve"> </w:t>
            </w:r>
            <w:r w:rsidRPr="00B02A70">
              <w:rPr>
                <w:rFonts w:ascii="Comic Sans MS" w:hAnsi="Comic Sans MS"/>
                <w:spacing w:val="-2"/>
                <w:sz w:val="16"/>
                <w:szCs w:val="16"/>
                <w:highlight w:val="yellow"/>
              </w:rPr>
              <w:t xml:space="preserve">– Need to sign up for teacher </w:t>
            </w:r>
            <w:proofErr w:type="gramStart"/>
            <w:r w:rsidRPr="00B02A70">
              <w:rPr>
                <w:rFonts w:ascii="Comic Sans MS" w:hAnsi="Comic Sans MS"/>
                <w:spacing w:val="-2"/>
                <w:sz w:val="16"/>
                <w:szCs w:val="16"/>
                <w:highlight w:val="yellow"/>
              </w:rPr>
              <w:t>login ,</w:t>
            </w:r>
            <w:proofErr w:type="gramEnd"/>
            <w:r w:rsidRPr="00B02A70">
              <w:rPr>
                <w:rFonts w:ascii="Comic Sans MS" w:hAnsi="Comic Sans MS"/>
                <w:spacing w:val="-2"/>
                <w:sz w:val="16"/>
                <w:szCs w:val="16"/>
                <w:highlight w:val="yellow"/>
              </w:rPr>
              <w:t xml:space="preserve"> in advance to provide children logins.</w:t>
            </w:r>
          </w:p>
        </w:tc>
        <w:tc>
          <w:tcPr>
            <w:tcW w:w="2147" w:type="dxa"/>
          </w:tcPr>
          <w:p w14:paraId="28212586" w14:textId="77777777" w:rsidR="00B02A70" w:rsidRPr="00B02A70" w:rsidRDefault="00B02A70" w:rsidP="00B02A70">
            <w:pPr>
              <w:pStyle w:val="TableParagraph"/>
              <w:spacing w:before="99"/>
              <w:ind w:left="99"/>
              <w:rPr>
                <w:rFonts w:ascii="Comic Sans MS" w:hAnsi="Comic Sans MS"/>
                <w:sz w:val="16"/>
                <w:szCs w:val="16"/>
              </w:rPr>
            </w:pPr>
            <w:hyperlink r:id="rId23">
              <w:r w:rsidRPr="00B02A70">
                <w:rPr>
                  <w:rFonts w:ascii="Comic Sans MS" w:hAnsi="Comic Sans MS"/>
                  <w:b/>
                  <w:bCs/>
                  <w:sz w:val="16"/>
                  <w:szCs w:val="16"/>
                  <w:u w:val="single" w:color="1154CC"/>
                </w:rPr>
                <w:t>Creating</w:t>
              </w:r>
              <w:r w:rsidRPr="00B02A70">
                <w:rPr>
                  <w:rFonts w:ascii="Comic Sans MS" w:hAnsi="Comic Sans MS"/>
                  <w:b/>
                  <w:bCs/>
                  <w:spacing w:val="-13"/>
                  <w:sz w:val="16"/>
                  <w:szCs w:val="16"/>
                  <w:u w:val="single" w:color="1154CC"/>
                </w:rPr>
                <w:t xml:space="preserve"> </w:t>
              </w:r>
              <w:r w:rsidRPr="00B02A70">
                <w:rPr>
                  <w:rFonts w:ascii="Comic Sans MS" w:hAnsi="Comic Sans MS"/>
                  <w:b/>
                  <w:bCs/>
                  <w:sz w:val="16"/>
                  <w:szCs w:val="16"/>
                  <w:u w:val="single" w:color="1154CC"/>
                </w:rPr>
                <w:t>media</w:t>
              </w:r>
              <w:r w:rsidRPr="00B02A70">
                <w:rPr>
                  <w:rFonts w:ascii="Comic Sans MS" w:hAnsi="Comic Sans MS"/>
                  <w:b/>
                  <w:bCs/>
                  <w:spacing w:val="-12"/>
                  <w:sz w:val="16"/>
                  <w:szCs w:val="16"/>
                  <w:u w:val="single" w:color="1154CC"/>
                </w:rPr>
                <w:t xml:space="preserve"> </w:t>
              </w:r>
              <w:r w:rsidRPr="00B02A70">
                <w:rPr>
                  <w:rFonts w:ascii="Comic Sans MS" w:hAnsi="Comic Sans MS"/>
                  <w:b/>
                  <w:bCs/>
                  <w:sz w:val="16"/>
                  <w:szCs w:val="16"/>
                  <w:u w:val="single" w:color="1154CC"/>
                </w:rPr>
                <w:t>–</w:t>
              </w:r>
              <w:r w:rsidRPr="00B02A70">
                <w:rPr>
                  <w:rFonts w:ascii="Comic Sans MS" w:hAnsi="Comic Sans MS"/>
                  <w:b/>
                  <w:bCs/>
                  <w:spacing w:val="-12"/>
                  <w:sz w:val="16"/>
                  <w:szCs w:val="16"/>
                  <w:u w:val="single" w:color="1154CC"/>
                </w:rPr>
                <w:t xml:space="preserve"> </w:t>
              </w:r>
              <w:r w:rsidRPr="00B02A70">
                <w:rPr>
                  <w:rFonts w:ascii="Comic Sans MS" w:hAnsi="Comic Sans MS"/>
                  <w:sz w:val="16"/>
                  <w:szCs w:val="16"/>
                  <w:u w:val="single" w:color="1154CC"/>
                </w:rPr>
                <w:t>Web</w:t>
              </w:r>
            </w:hyperlink>
            <w:r w:rsidRPr="00B02A70">
              <w:rPr>
                <w:rFonts w:ascii="Comic Sans MS" w:hAnsi="Comic Sans MS"/>
                <w:sz w:val="16"/>
                <w:szCs w:val="16"/>
              </w:rPr>
              <w:t xml:space="preserve"> </w:t>
            </w:r>
            <w:hyperlink r:id="rId24">
              <w:r w:rsidRPr="00B02A70">
                <w:rPr>
                  <w:rFonts w:ascii="Comic Sans MS" w:hAnsi="Comic Sans MS"/>
                  <w:sz w:val="16"/>
                  <w:szCs w:val="16"/>
                  <w:u w:val="single" w:color="1154CC"/>
                </w:rPr>
                <w:t>page creation</w:t>
              </w:r>
            </w:hyperlink>
          </w:p>
          <w:p w14:paraId="1AA94EAA" w14:textId="77777777" w:rsidR="00B02A70" w:rsidRPr="00B02A70" w:rsidRDefault="00B02A70" w:rsidP="00B02A70">
            <w:pPr>
              <w:pStyle w:val="TableParagraph"/>
              <w:spacing w:before="268"/>
              <w:rPr>
                <w:rFonts w:ascii="Comic Sans MS" w:hAnsi="Comic Sans MS"/>
                <w:sz w:val="16"/>
                <w:szCs w:val="16"/>
              </w:rPr>
            </w:pPr>
          </w:p>
          <w:p w14:paraId="6C3B8016" w14:textId="77777777" w:rsidR="00B02A70" w:rsidRPr="00B02A70" w:rsidRDefault="00B02A70" w:rsidP="00B02A70">
            <w:pPr>
              <w:pStyle w:val="TableParagraph"/>
              <w:ind w:left="99"/>
              <w:rPr>
                <w:rFonts w:ascii="Comic Sans MS" w:hAnsi="Comic Sans MS"/>
                <w:sz w:val="16"/>
                <w:szCs w:val="16"/>
              </w:rPr>
            </w:pPr>
            <w:r w:rsidRPr="00B02A70">
              <w:rPr>
                <w:rFonts w:ascii="Comic Sans MS" w:hAnsi="Comic Sans MS"/>
                <w:sz w:val="16"/>
                <w:szCs w:val="16"/>
              </w:rPr>
              <w:t>No. of lessons: 6 Overview:</w:t>
            </w:r>
            <w:r w:rsidRPr="00B02A70">
              <w:rPr>
                <w:rFonts w:ascii="Comic Sans MS" w:hAnsi="Comic Sans MS"/>
                <w:spacing w:val="-13"/>
                <w:sz w:val="16"/>
                <w:szCs w:val="16"/>
              </w:rPr>
              <w:t xml:space="preserve"> </w:t>
            </w:r>
            <w:hyperlink r:id="rId25">
              <w:r w:rsidRPr="00B02A70">
                <w:rPr>
                  <w:rFonts w:ascii="Comic Sans MS" w:hAnsi="Comic Sans MS"/>
                  <w:color w:val="1154CC"/>
                  <w:sz w:val="16"/>
                  <w:szCs w:val="16"/>
                  <w:u w:val="single" w:color="1154CC"/>
                </w:rPr>
                <w:t>Unit</w:t>
              </w:r>
              <w:r w:rsidRPr="00B02A70">
                <w:rPr>
                  <w:rFonts w:ascii="Comic Sans MS" w:hAnsi="Comic Sans MS"/>
                  <w:color w:val="1154CC"/>
                  <w:spacing w:val="-12"/>
                  <w:sz w:val="16"/>
                  <w:szCs w:val="16"/>
                  <w:u w:val="single" w:color="1154CC"/>
                </w:rPr>
                <w:t xml:space="preserve"> </w:t>
              </w:r>
              <w:r w:rsidRPr="00B02A70">
                <w:rPr>
                  <w:rFonts w:ascii="Comic Sans MS" w:hAnsi="Comic Sans MS"/>
                  <w:color w:val="1154CC"/>
                  <w:sz w:val="16"/>
                  <w:szCs w:val="16"/>
                  <w:u w:val="single" w:color="1154CC"/>
                </w:rPr>
                <w:t>guide</w:t>
              </w:r>
            </w:hyperlink>
          </w:p>
          <w:p w14:paraId="41ADABE7" w14:textId="77777777" w:rsidR="00B02A70" w:rsidRPr="00B02A70" w:rsidRDefault="00B02A70" w:rsidP="00B02A70">
            <w:pPr>
              <w:pStyle w:val="TableParagraph"/>
              <w:spacing w:before="1"/>
              <w:rPr>
                <w:rFonts w:ascii="Comic Sans MS" w:hAnsi="Comic Sans MS"/>
                <w:sz w:val="16"/>
                <w:szCs w:val="16"/>
              </w:rPr>
            </w:pPr>
          </w:p>
          <w:p w14:paraId="3EA88393" w14:textId="77777777" w:rsidR="00B02A70" w:rsidRPr="00B02A70" w:rsidRDefault="00B02A70" w:rsidP="00B02A70">
            <w:pPr>
              <w:pStyle w:val="TableParagraph"/>
              <w:ind w:left="99" w:right="692"/>
              <w:rPr>
                <w:rFonts w:ascii="Comic Sans MS" w:hAnsi="Comic Sans MS"/>
                <w:sz w:val="16"/>
                <w:szCs w:val="16"/>
              </w:rPr>
            </w:pPr>
            <w:r w:rsidRPr="00B02A70">
              <w:rPr>
                <w:rFonts w:ascii="Comic Sans MS" w:hAnsi="Comic Sans MS"/>
                <w:sz w:val="16"/>
                <w:szCs w:val="16"/>
              </w:rPr>
              <w:t>Skills</w:t>
            </w:r>
            <w:r w:rsidRPr="00B02A70">
              <w:rPr>
                <w:rFonts w:ascii="Comic Sans MS" w:hAnsi="Comic Sans MS"/>
                <w:spacing w:val="-13"/>
                <w:sz w:val="16"/>
                <w:szCs w:val="16"/>
              </w:rPr>
              <w:t xml:space="preserve"> </w:t>
            </w:r>
            <w:r w:rsidRPr="00B02A70">
              <w:rPr>
                <w:rFonts w:ascii="Comic Sans MS" w:hAnsi="Comic Sans MS"/>
                <w:sz w:val="16"/>
                <w:szCs w:val="16"/>
              </w:rPr>
              <w:t xml:space="preserve">Progression: </w:t>
            </w:r>
            <w:hyperlink r:id="rId26">
              <w:r w:rsidRPr="00B02A70">
                <w:rPr>
                  <w:rFonts w:ascii="Comic Sans MS" w:hAnsi="Comic Sans MS"/>
                  <w:color w:val="1154CC"/>
                  <w:sz w:val="16"/>
                  <w:szCs w:val="16"/>
                  <w:u w:val="single" w:color="1154CC"/>
                </w:rPr>
                <w:t>Learning graph</w:t>
              </w:r>
            </w:hyperlink>
          </w:p>
          <w:p w14:paraId="61CC8341" w14:textId="77777777" w:rsidR="00B02A70" w:rsidRPr="00B02A70" w:rsidRDefault="00B02A70" w:rsidP="00B02A70">
            <w:pPr>
              <w:pStyle w:val="TableParagraph"/>
              <w:rPr>
                <w:rFonts w:ascii="Comic Sans MS" w:hAnsi="Comic Sans MS"/>
                <w:sz w:val="16"/>
                <w:szCs w:val="16"/>
              </w:rPr>
            </w:pPr>
          </w:p>
          <w:p w14:paraId="7DD4412E" w14:textId="77777777" w:rsidR="00B02A70" w:rsidRPr="00B02A70" w:rsidRDefault="00B02A70" w:rsidP="00B02A70">
            <w:pPr>
              <w:pStyle w:val="TableParagraph"/>
              <w:spacing w:before="99"/>
              <w:ind w:left="99"/>
              <w:rPr>
                <w:rFonts w:ascii="Comic Sans MS" w:hAnsi="Comic Sans MS"/>
                <w:sz w:val="16"/>
                <w:szCs w:val="16"/>
              </w:rPr>
            </w:pPr>
          </w:p>
          <w:p w14:paraId="128B859C" w14:textId="52D5897B" w:rsidR="00B02A70" w:rsidRPr="00B02A70" w:rsidRDefault="00B02A70" w:rsidP="00B02A70">
            <w:pPr>
              <w:rPr>
                <w:rFonts w:ascii="Comic Sans MS" w:hAnsi="Comic Sans MS"/>
                <w:sz w:val="16"/>
                <w:szCs w:val="16"/>
              </w:rPr>
            </w:pPr>
            <w:r w:rsidRPr="00B02A70">
              <w:rPr>
                <w:rFonts w:ascii="Comic Sans MS" w:hAnsi="Comic Sans MS"/>
                <w:sz w:val="16"/>
                <w:szCs w:val="16"/>
              </w:rPr>
              <w:t xml:space="preserve">Resources: </w:t>
            </w:r>
            <w:r w:rsidRPr="00B02A70">
              <w:rPr>
                <w:rFonts w:ascii="Comic Sans MS" w:hAnsi="Comic Sans MS"/>
                <w:sz w:val="16"/>
                <w:szCs w:val="16"/>
                <w:highlight w:val="yellow"/>
              </w:rPr>
              <w:t xml:space="preserve">Alternative - </w:t>
            </w:r>
            <w:proofErr w:type="spellStart"/>
            <w:r w:rsidRPr="00B02A70">
              <w:rPr>
                <w:rFonts w:ascii="Comic Sans MS" w:hAnsi="Comic Sans MS"/>
                <w:sz w:val="16"/>
                <w:szCs w:val="16"/>
                <w:highlight w:val="yellow"/>
              </w:rPr>
              <w:t>Powerpoint</w:t>
            </w:r>
            <w:proofErr w:type="spellEnd"/>
            <w:r w:rsidRPr="00B02A70">
              <w:rPr>
                <w:rFonts w:ascii="Comic Sans MS" w:hAnsi="Comic Sans MS"/>
                <w:sz w:val="16"/>
                <w:szCs w:val="16"/>
                <w:highlight w:val="yellow"/>
              </w:rPr>
              <w:t xml:space="preserve"> to create website layouts and use of hyperlink / action buttons to jump to information pages.</w:t>
            </w:r>
          </w:p>
        </w:tc>
        <w:tc>
          <w:tcPr>
            <w:tcW w:w="2146" w:type="dxa"/>
          </w:tcPr>
          <w:p w14:paraId="6508129E" w14:textId="77777777" w:rsidR="00B02A70" w:rsidRPr="00B02A70" w:rsidRDefault="00B02A70" w:rsidP="00B02A70">
            <w:pPr>
              <w:pStyle w:val="TableParagraph"/>
              <w:spacing w:before="99"/>
              <w:ind w:left="102" w:right="183"/>
              <w:rPr>
                <w:rFonts w:ascii="Comic Sans MS" w:hAnsi="Comic Sans MS"/>
                <w:sz w:val="16"/>
                <w:szCs w:val="16"/>
              </w:rPr>
            </w:pPr>
            <w:hyperlink r:id="rId27">
              <w:r w:rsidRPr="00B02A70">
                <w:rPr>
                  <w:rFonts w:ascii="Comic Sans MS" w:hAnsi="Comic Sans MS"/>
                  <w:b/>
                  <w:bCs/>
                  <w:sz w:val="16"/>
                  <w:szCs w:val="16"/>
                  <w:u w:val="single" w:color="1154CC"/>
                </w:rPr>
                <w:t>Data</w:t>
              </w:r>
              <w:r w:rsidRPr="00B02A70">
                <w:rPr>
                  <w:rFonts w:ascii="Comic Sans MS" w:hAnsi="Comic Sans MS"/>
                  <w:b/>
                  <w:bCs/>
                  <w:spacing w:val="-11"/>
                  <w:sz w:val="16"/>
                  <w:szCs w:val="16"/>
                  <w:u w:val="single" w:color="1154CC"/>
                </w:rPr>
                <w:t xml:space="preserve"> </w:t>
              </w:r>
              <w:r w:rsidRPr="00B02A70">
                <w:rPr>
                  <w:rFonts w:ascii="Comic Sans MS" w:hAnsi="Comic Sans MS"/>
                  <w:b/>
                  <w:bCs/>
                  <w:sz w:val="16"/>
                  <w:szCs w:val="16"/>
                  <w:u w:val="single" w:color="1154CC"/>
                </w:rPr>
                <w:t>and</w:t>
              </w:r>
              <w:r w:rsidRPr="00B02A70">
                <w:rPr>
                  <w:rFonts w:ascii="Comic Sans MS" w:hAnsi="Comic Sans MS"/>
                  <w:b/>
                  <w:bCs/>
                  <w:spacing w:val="-13"/>
                  <w:sz w:val="16"/>
                  <w:szCs w:val="16"/>
                  <w:u w:val="single" w:color="1154CC"/>
                </w:rPr>
                <w:t xml:space="preserve"> </w:t>
              </w:r>
              <w:r w:rsidRPr="00B02A70">
                <w:rPr>
                  <w:rFonts w:ascii="Comic Sans MS" w:hAnsi="Comic Sans MS"/>
                  <w:b/>
                  <w:bCs/>
                  <w:sz w:val="16"/>
                  <w:szCs w:val="16"/>
                  <w:u w:val="single" w:color="1154CC"/>
                </w:rPr>
                <w:t>information</w:t>
              </w:r>
              <w:r w:rsidRPr="00B02A70">
                <w:rPr>
                  <w:rFonts w:ascii="Comic Sans MS" w:hAnsi="Comic Sans MS"/>
                  <w:b/>
                  <w:bCs/>
                  <w:spacing w:val="-11"/>
                  <w:sz w:val="16"/>
                  <w:szCs w:val="16"/>
                  <w:u w:val="single" w:color="1154CC"/>
                </w:rPr>
                <w:t xml:space="preserve"> </w:t>
              </w:r>
              <w:r w:rsidRPr="00B02A70">
                <w:rPr>
                  <w:rFonts w:ascii="Comic Sans MS" w:hAnsi="Comic Sans MS"/>
                  <w:b/>
                  <w:bCs/>
                  <w:sz w:val="16"/>
                  <w:szCs w:val="16"/>
                  <w:u w:val="single" w:color="1154CC"/>
                </w:rPr>
                <w:t>–</w:t>
              </w:r>
            </w:hyperlink>
            <w:r w:rsidRPr="00B02A70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 </w:t>
            </w:r>
            <w:hyperlink r:id="rId28">
              <w:r w:rsidRPr="00B02A70">
                <w:rPr>
                  <w:rFonts w:ascii="Comic Sans MS" w:hAnsi="Comic Sans MS"/>
                  <w:spacing w:val="-2"/>
                  <w:sz w:val="16"/>
                  <w:szCs w:val="16"/>
                  <w:u w:val="single" w:color="1154CC"/>
                </w:rPr>
                <w:t>Spreadsheets</w:t>
              </w:r>
            </w:hyperlink>
          </w:p>
          <w:p w14:paraId="01BF1690" w14:textId="77777777" w:rsidR="00B02A70" w:rsidRPr="00B02A70" w:rsidRDefault="00B02A70" w:rsidP="00B02A70">
            <w:pPr>
              <w:pStyle w:val="TableParagraph"/>
              <w:spacing w:before="268"/>
              <w:rPr>
                <w:rFonts w:ascii="Comic Sans MS" w:hAnsi="Comic Sans MS"/>
                <w:sz w:val="16"/>
                <w:szCs w:val="16"/>
              </w:rPr>
            </w:pPr>
          </w:p>
          <w:p w14:paraId="1AD139A7" w14:textId="77777777" w:rsidR="00B02A70" w:rsidRPr="00B02A70" w:rsidRDefault="00B02A70" w:rsidP="00B02A70">
            <w:pPr>
              <w:pStyle w:val="TableParagraph"/>
              <w:ind w:left="102" w:right="183"/>
              <w:rPr>
                <w:rFonts w:ascii="Comic Sans MS" w:hAnsi="Comic Sans MS"/>
                <w:sz w:val="16"/>
                <w:szCs w:val="16"/>
              </w:rPr>
            </w:pPr>
            <w:r w:rsidRPr="00B02A70">
              <w:rPr>
                <w:rFonts w:ascii="Comic Sans MS" w:hAnsi="Comic Sans MS"/>
                <w:sz w:val="16"/>
                <w:szCs w:val="16"/>
              </w:rPr>
              <w:t>No. of lessons: 6 Overview:</w:t>
            </w:r>
            <w:r w:rsidRPr="00B02A70">
              <w:rPr>
                <w:rFonts w:ascii="Comic Sans MS" w:hAnsi="Comic Sans MS"/>
                <w:spacing w:val="-13"/>
                <w:sz w:val="16"/>
                <w:szCs w:val="16"/>
              </w:rPr>
              <w:t xml:space="preserve"> </w:t>
            </w:r>
            <w:hyperlink r:id="rId29">
              <w:r w:rsidRPr="00B02A70">
                <w:rPr>
                  <w:rFonts w:ascii="Comic Sans MS" w:hAnsi="Comic Sans MS"/>
                  <w:color w:val="1154CC"/>
                  <w:sz w:val="16"/>
                  <w:szCs w:val="16"/>
                  <w:u w:val="single" w:color="1154CC"/>
                </w:rPr>
                <w:t>Unit</w:t>
              </w:r>
              <w:r w:rsidRPr="00B02A70">
                <w:rPr>
                  <w:rFonts w:ascii="Comic Sans MS" w:hAnsi="Comic Sans MS"/>
                  <w:color w:val="1154CC"/>
                  <w:spacing w:val="-12"/>
                  <w:sz w:val="16"/>
                  <w:szCs w:val="16"/>
                  <w:u w:val="single" w:color="1154CC"/>
                </w:rPr>
                <w:t xml:space="preserve"> </w:t>
              </w:r>
              <w:r w:rsidRPr="00B02A70">
                <w:rPr>
                  <w:rFonts w:ascii="Comic Sans MS" w:hAnsi="Comic Sans MS"/>
                  <w:color w:val="1154CC"/>
                  <w:sz w:val="16"/>
                  <w:szCs w:val="16"/>
                  <w:u w:val="single" w:color="1154CC"/>
                </w:rPr>
                <w:t>guide</w:t>
              </w:r>
            </w:hyperlink>
          </w:p>
          <w:p w14:paraId="679D7D01" w14:textId="77777777" w:rsidR="00B02A70" w:rsidRPr="00B02A70" w:rsidRDefault="00B02A70" w:rsidP="00B02A70">
            <w:pPr>
              <w:pStyle w:val="TableParagraph"/>
              <w:spacing w:before="1"/>
              <w:rPr>
                <w:rFonts w:ascii="Comic Sans MS" w:hAnsi="Comic Sans MS"/>
                <w:sz w:val="16"/>
                <w:szCs w:val="16"/>
              </w:rPr>
            </w:pPr>
          </w:p>
          <w:p w14:paraId="1FD18F31" w14:textId="77777777" w:rsidR="00B02A70" w:rsidRPr="00B02A70" w:rsidRDefault="00B02A70" w:rsidP="00B02A70">
            <w:pPr>
              <w:pStyle w:val="TableParagraph"/>
              <w:ind w:left="102" w:right="675"/>
              <w:rPr>
                <w:rFonts w:ascii="Comic Sans MS" w:hAnsi="Comic Sans MS"/>
                <w:sz w:val="16"/>
                <w:szCs w:val="16"/>
              </w:rPr>
            </w:pPr>
            <w:r w:rsidRPr="00B02A70">
              <w:rPr>
                <w:rFonts w:ascii="Comic Sans MS" w:hAnsi="Comic Sans MS"/>
                <w:sz w:val="16"/>
                <w:szCs w:val="16"/>
              </w:rPr>
              <w:t>Skills</w:t>
            </w:r>
            <w:r w:rsidRPr="00B02A70">
              <w:rPr>
                <w:rFonts w:ascii="Comic Sans MS" w:hAnsi="Comic Sans MS"/>
                <w:spacing w:val="-13"/>
                <w:sz w:val="16"/>
                <w:szCs w:val="16"/>
              </w:rPr>
              <w:t xml:space="preserve"> </w:t>
            </w:r>
            <w:r w:rsidRPr="00B02A70">
              <w:rPr>
                <w:rFonts w:ascii="Comic Sans MS" w:hAnsi="Comic Sans MS"/>
                <w:sz w:val="16"/>
                <w:szCs w:val="16"/>
              </w:rPr>
              <w:t xml:space="preserve">Progression: </w:t>
            </w:r>
            <w:hyperlink r:id="rId30">
              <w:r w:rsidRPr="00B02A70">
                <w:rPr>
                  <w:rFonts w:ascii="Comic Sans MS" w:hAnsi="Comic Sans MS"/>
                  <w:color w:val="1154CC"/>
                  <w:sz w:val="16"/>
                  <w:szCs w:val="16"/>
                  <w:u w:val="single" w:color="1154CC"/>
                </w:rPr>
                <w:t>Learning graph</w:t>
              </w:r>
            </w:hyperlink>
          </w:p>
          <w:p w14:paraId="456F1FFF" w14:textId="77777777" w:rsidR="00B02A70" w:rsidRPr="00B02A70" w:rsidRDefault="00B02A70" w:rsidP="00B02A70">
            <w:pPr>
              <w:pStyle w:val="TableParagraph"/>
              <w:rPr>
                <w:rFonts w:ascii="Comic Sans MS" w:hAnsi="Comic Sans MS"/>
                <w:sz w:val="16"/>
                <w:szCs w:val="16"/>
              </w:rPr>
            </w:pPr>
          </w:p>
          <w:p w14:paraId="0D916E24" w14:textId="532B4144" w:rsidR="00B02A70" w:rsidRPr="00B02A70" w:rsidRDefault="00B02A70" w:rsidP="00B02A70">
            <w:pPr>
              <w:rPr>
                <w:rFonts w:ascii="Comic Sans MS" w:hAnsi="Comic Sans MS"/>
                <w:sz w:val="16"/>
                <w:szCs w:val="16"/>
              </w:rPr>
            </w:pPr>
            <w:r w:rsidRPr="00B02A70">
              <w:rPr>
                <w:rFonts w:ascii="Comic Sans MS" w:hAnsi="Comic Sans MS"/>
                <w:spacing w:val="-2"/>
                <w:sz w:val="16"/>
                <w:szCs w:val="16"/>
              </w:rPr>
              <w:t xml:space="preserve">Assessment: </w:t>
            </w:r>
            <w:hyperlink r:id="rId31">
              <w:r w:rsidRPr="00B02A70">
                <w:rPr>
                  <w:rFonts w:ascii="Comic Sans MS" w:hAnsi="Comic Sans MS"/>
                  <w:color w:val="1154CC"/>
                  <w:sz w:val="16"/>
                  <w:szCs w:val="16"/>
                  <w:u w:val="single" w:color="1154CC"/>
                </w:rPr>
                <w:t>Summative</w:t>
              </w:r>
              <w:r w:rsidRPr="00B02A70">
                <w:rPr>
                  <w:rFonts w:ascii="Comic Sans MS" w:hAnsi="Comic Sans MS"/>
                  <w:color w:val="1154CC"/>
                  <w:spacing w:val="-13"/>
                  <w:sz w:val="16"/>
                  <w:szCs w:val="16"/>
                  <w:u w:val="single" w:color="1154CC"/>
                </w:rPr>
                <w:t xml:space="preserve"> </w:t>
              </w:r>
              <w:r w:rsidRPr="00B02A70">
                <w:rPr>
                  <w:rFonts w:ascii="Comic Sans MS" w:hAnsi="Comic Sans MS"/>
                  <w:color w:val="1154CC"/>
                  <w:sz w:val="16"/>
                  <w:szCs w:val="16"/>
                  <w:u w:val="single" w:color="1154CC"/>
                </w:rPr>
                <w:t>assessment</w:t>
              </w:r>
            </w:hyperlink>
            <w:r w:rsidRPr="00B02A70">
              <w:rPr>
                <w:rFonts w:ascii="Comic Sans MS" w:hAnsi="Comic Sans MS"/>
                <w:color w:val="1154CC"/>
                <w:sz w:val="16"/>
                <w:szCs w:val="16"/>
              </w:rPr>
              <w:t xml:space="preserve"> </w:t>
            </w:r>
            <w:hyperlink r:id="rId32">
              <w:r w:rsidRPr="00B02A70">
                <w:rPr>
                  <w:rFonts w:ascii="Comic Sans MS" w:hAnsi="Comic Sans MS"/>
                  <w:color w:val="1154CC"/>
                  <w:sz w:val="16"/>
                  <w:szCs w:val="16"/>
                  <w:u w:val="single" w:color="1154CC"/>
                </w:rPr>
                <w:t>Summative answers</w:t>
              </w:r>
            </w:hyperlink>
          </w:p>
        </w:tc>
        <w:tc>
          <w:tcPr>
            <w:tcW w:w="2147" w:type="dxa"/>
          </w:tcPr>
          <w:p w14:paraId="3D73C06B" w14:textId="77777777" w:rsidR="00B02A70" w:rsidRPr="00B02A70" w:rsidRDefault="00B02A70" w:rsidP="00B02A70">
            <w:pPr>
              <w:pStyle w:val="TableParagraph"/>
              <w:spacing w:before="99"/>
              <w:ind w:left="100"/>
              <w:rPr>
                <w:rFonts w:ascii="Comic Sans MS" w:hAnsi="Comic Sans MS"/>
                <w:sz w:val="16"/>
                <w:szCs w:val="16"/>
              </w:rPr>
            </w:pPr>
            <w:hyperlink r:id="rId33">
              <w:r w:rsidRPr="00B02A70">
                <w:rPr>
                  <w:rFonts w:ascii="Comic Sans MS" w:hAnsi="Comic Sans MS"/>
                  <w:b/>
                  <w:bCs/>
                  <w:sz w:val="16"/>
                  <w:szCs w:val="16"/>
                  <w:u w:val="single" w:color="1154CC"/>
                </w:rPr>
                <w:t>Programming A –</w:t>
              </w:r>
            </w:hyperlink>
            <w:r w:rsidRPr="00B02A70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 </w:t>
            </w:r>
            <w:hyperlink r:id="rId34">
              <w:r w:rsidRPr="00B02A70">
                <w:rPr>
                  <w:rFonts w:ascii="Comic Sans MS" w:hAnsi="Comic Sans MS"/>
                  <w:sz w:val="16"/>
                  <w:szCs w:val="16"/>
                  <w:u w:val="single" w:color="1154CC"/>
                </w:rPr>
                <w:t>Variables</w:t>
              </w:r>
              <w:r w:rsidRPr="00B02A70">
                <w:rPr>
                  <w:rFonts w:ascii="Comic Sans MS" w:hAnsi="Comic Sans MS"/>
                  <w:spacing w:val="-13"/>
                  <w:sz w:val="16"/>
                  <w:szCs w:val="16"/>
                  <w:u w:val="single" w:color="1154CC"/>
                </w:rPr>
                <w:t xml:space="preserve"> </w:t>
              </w:r>
              <w:r w:rsidRPr="00B02A70">
                <w:rPr>
                  <w:rFonts w:ascii="Comic Sans MS" w:hAnsi="Comic Sans MS"/>
                  <w:sz w:val="16"/>
                  <w:szCs w:val="16"/>
                  <w:u w:val="single" w:color="1154CC"/>
                </w:rPr>
                <w:t>in</w:t>
              </w:r>
              <w:r w:rsidRPr="00B02A70">
                <w:rPr>
                  <w:rFonts w:ascii="Comic Sans MS" w:hAnsi="Comic Sans MS"/>
                  <w:spacing w:val="-12"/>
                  <w:sz w:val="16"/>
                  <w:szCs w:val="16"/>
                  <w:u w:val="single" w:color="1154CC"/>
                </w:rPr>
                <w:t xml:space="preserve"> </w:t>
              </w:r>
              <w:r w:rsidRPr="00B02A70">
                <w:rPr>
                  <w:rFonts w:ascii="Comic Sans MS" w:hAnsi="Comic Sans MS"/>
                  <w:sz w:val="16"/>
                  <w:szCs w:val="16"/>
                  <w:u w:val="single" w:color="1154CC"/>
                </w:rPr>
                <w:t>games</w:t>
              </w:r>
            </w:hyperlink>
          </w:p>
          <w:p w14:paraId="1CA9A63C" w14:textId="77777777" w:rsidR="00B02A70" w:rsidRPr="00B02A70" w:rsidRDefault="00B02A70" w:rsidP="00B02A70">
            <w:pPr>
              <w:pStyle w:val="TableParagraph"/>
              <w:spacing w:before="268"/>
              <w:rPr>
                <w:rFonts w:ascii="Comic Sans MS" w:hAnsi="Comic Sans MS"/>
                <w:sz w:val="16"/>
                <w:szCs w:val="16"/>
              </w:rPr>
            </w:pPr>
          </w:p>
          <w:p w14:paraId="335B0BB6" w14:textId="77777777" w:rsidR="00B02A70" w:rsidRPr="00B02A70" w:rsidRDefault="00B02A70" w:rsidP="00B02A70">
            <w:pPr>
              <w:pStyle w:val="TableParagraph"/>
              <w:ind w:left="100"/>
              <w:rPr>
                <w:rFonts w:ascii="Comic Sans MS" w:hAnsi="Comic Sans MS"/>
                <w:sz w:val="16"/>
                <w:szCs w:val="16"/>
              </w:rPr>
            </w:pPr>
            <w:r w:rsidRPr="00B02A70">
              <w:rPr>
                <w:rFonts w:ascii="Comic Sans MS" w:hAnsi="Comic Sans MS"/>
                <w:sz w:val="16"/>
                <w:szCs w:val="16"/>
              </w:rPr>
              <w:t>No. of lessons: 6 Overview:</w:t>
            </w:r>
            <w:r w:rsidRPr="00B02A70">
              <w:rPr>
                <w:rFonts w:ascii="Comic Sans MS" w:hAnsi="Comic Sans MS"/>
                <w:spacing w:val="-13"/>
                <w:sz w:val="16"/>
                <w:szCs w:val="16"/>
              </w:rPr>
              <w:t xml:space="preserve"> </w:t>
            </w:r>
            <w:hyperlink r:id="rId35">
              <w:r w:rsidRPr="00B02A70">
                <w:rPr>
                  <w:rFonts w:ascii="Comic Sans MS" w:hAnsi="Comic Sans MS"/>
                  <w:color w:val="1154CC"/>
                  <w:sz w:val="16"/>
                  <w:szCs w:val="16"/>
                  <w:u w:val="single" w:color="1154CC"/>
                </w:rPr>
                <w:t>Unit</w:t>
              </w:r>
              <w:r w:rsidRPr="00B02A70">
                <w:rPr>
                  <w:rFonts w:ascii="Comic Sans MS" w:hAnsi="Comic Sans MS"/>
                  <w:color w:val="1154CC"/>
                  <w:spacing w:val="-12"/>
                  <w:sz w:val="16"/>
                  <w:szCs w:val="16"/>
                  <w:u w:val="single" w:color="1154CC"/>
                </w:rPr>
                <w:t xml:space="preserve"> </w:t>
              </w:r>
              <w:r w:rsidRPr="00B02A70">
                <w:rPr>
                  <w:rFonts w:ascii="Comic Sans MS" w:hAnsi="Comic Sans MS"/>
                  <w:color w:val="1154CC"/>
                  <w:sz w:val="16"/>
                  <w:szCs w:val="16"/>
                  <w:u w:val="single" w:color="1154CC"/>
                </w:rPr>
                <w:t>guide</w:t>
              </w:r>
            </w:hyperlink>
          </w:p>
          <w:p w14:paraId="46DD1CA2" w14:textId="77777777" w:rsidR="00B02A70" w:rsidRPr="00B02A70" w:rsidRDefault="00B02A70" w:rsidP="00B02A70">
            <w:pPr>
              <w:pStyle w:val="TableParagraph"/>
              <w:spacing w:before="1"/>
              <w:rPr>
                <w:rFonts w:ascii="Comic Sans MS" w:hAnsi="Comic Sans MS"/>
                <w:sz w:val="16"/>
                <w:szCs w:val="16"/>
              </w:rPr>
            </w:pPr>
          </w:p>
          <w:p w14:paraId="2BA052B0" w14:textId="77777777" w:rsidR="00B02A70" w:rsidRPr="00B02A70" w:rsidRDefault="00B02A70" w:rsidP="00B02A70">
            <w:pPr>
              <w:pStyle w:val="TableParagraph"/>
              <w:ind w:left="100" w:right="725"/>
              <w:rPr>
                <w:rFonts w:ascii="Comic Sans MS" w:hAnsi="Comic Sans MS"/>
                <w:sz w:val="16"/>
                <w:szCs w:val="16"/>
              </w:rPr>
            </w:pPr>
            <w:r w:rsidRPr="00B02A70">
              <w:rPr>
                <w:rFonts w:ascii="Comic Sans MS" w:hAnsi="Comic Sans MS"/>
                <w:sz w:val="16"/>
                <w:szCs w:val="16"/>
              </w:rPr>
              <w:t>Skills</w:t>
            </w:r>
            <w:r w:rsidRPr="00B02A70">
              <w:rPr>
                <w:rFonts w:ascii="Comic Sans MS" w:hAnsi="Comic Sans MS"/>
                <w:spacing w:val="-13"/>
                <w:sz w:val="16"/>
                <w:szCs w:val="16"/>
              </w:rPr>
              <w:t xml:space="preserve"> </w:t>
            </w:r>
            <w:r w:rsidRPr="00B02A70">
              <w:rPr>
                <w:rFonts w:ascii="Comic Sans MS" w:hAnsi="Comic Sans MS"/>
                <w:sz w:val="16"/>
                <w:szCs w:val="16"/>
              </w:rPr>
              <w:t xml:space="preserve">Progression: </w:t>
            </w:r>
            <w:hyperlink r:id="rId36">
              <w:r w:rsidRPr="00B02A70">
                <w:rPr>
                  <w:rFonts w:ascii="Comic Sans MS" w:hAnsi="Comic Sans MS"/>
                  <w:color w:val="1154CC"/>
                  <w:sz w:val="16"/>
                  <w:szCs w:val="16"/>
                  <w:u w:val="single" w:color="1154CC"/>
                </w:rPr>
                <w:t>Learning graph</w:t>
              </w:r>
            </w:hyperlink>
          </w:p>
          <w:p w14:paraId="4090E9A0" w14:textId="77777777" w:rsidR="00B02A70" w:rsidRPr="00B02A70" w:rsidRDefault="00B02A70" w:rsidP="00B02A70">
            <w:pPr>
              <w:pStyle w:val="TableParagraph"/>
              <w:rPr>
                <w:rFonts w:ascii="Comic Sans MS" w:hAnsi="Comic Sans MS"/>
                <w:sz w:val="16"/>
                <w:szCs w:val="16"/>
              </w:rPr>
            </w:pPr>
          </w:p>
          <w:p w14:paraId="1F3B24F6" w14:textId="125F881A" w:rsidR="00B02A70" w:rsidRPr="00B02A70" w:rsidRDefault="00B02A70" w:rsidP="00B02A70">
            <w:pPr>
              <w:rPr>
                <w:rFonts w:ascii="Comic Sans MS" w:hAnsi="Comic Sans MS"/>
                <w:sz w:val="16"/>
                <w:szCs w:val="16"/>
              </w:rPr>
            </w:pPr>
            <w:r w:rsidRPr="00B02A70">
              <w:rPr>
                <w:rFonts w:ascii="Comic Sans MS" w:hAnsi="Comic Sans MS"/>
                <w:spacing w:val="-2"/>
                <w:sz w:val="16"/>
                <w:szCs w:val="16"/>
              </w:rPr>
              <w:t xml:space="preserve">Assessment: </w:t>
            </w:r>
            <w:hyperlink r:id="rId37">
              <w:r w:rsidRPr="00B02A70">
                <w:rPr>
                  <w:rFonts w:ascii="Comic Sans MS" w:hAnsi="Comic Sans MS"/>
                  <w:color w:val="1154CC"/>
                  <w:sz w:val="16"/>
                  <w:szCs w:val="16"/>
                  <w:u w:val="single" w:color="1154CC"/>
                </w:rPr>
                <w:t>Summative</w:t>
              </w:r>
              <w:r w:rsidRPr="00B02A70">
                <w:rPr>
                  <w:rFonts w:ascii="Comic Sans MS" w:hAnsi="Comic Sans MS"/>
                  <w:color w:val="1154CC"/>
                  <w:spacing w:val="-13"/>
                  <w:sz w:val="16"/>
                  <w:szCs w:val="16"/>
                  <w:u w:val="single" w:color="1154CC"/>
                </w:rPr>
                <w:t xml:space="preserve"> </w:t>
              </w:r>
              <w:r w:rsidRPr="00B02A70">
                <w:rPr>
                  <w:rFonts w:ascii="Comic Sans MS" w:hAnsi="Comic Sans MS"/>
                  <w:color w:val="1154CC"/>
                  <w:sz w:val="16"/>
                  <w:szCs w:val="16"/>
                  <w:u w:val="single" w:color="1154CC"/>
                </w:rPr>
                <w:t>assessment</w:t>
              </w:r>
            </w:hyperlink>
            <w:r w:rsidRPr="00B02A70">
              <w:rPr>
                <w:rFonts w:ascii="Comic Sans MS" w:hAnsi="Comic Sans MS"/>
                <w:color w:val="1154CC"/>
                <w:sz w:val="16"/>
                <w:szCs w:val="16"/>
              </w:rPr>
              <w:t xml:space="preserve"> </w:t>
            </w:r>
            <w:hyperlink r:id="rId38">
              <w:r w:rsidRPr="00B02A70">
                <w:rPr>
                  <w:rFonts w:ascii="Comic Sans MS" w:hAnsi="Comic Sans MS"/>
                  <w:color w:val="1154CC"/>
                  <w:sz w:val="16"/>
                  <w:szCs w:val="16"/>
                  <w:u w:val="single" w:color="1154CC"/>
                </w:rPr>
                <w:t>Summative answers</w:t>
              </w:r>
            </w:hyperlink>
          </w:p>
        </w:tc>
        <w:tc>
          <w:tcPr>
            <w:tcW w:w="2147" w:type="dxa"/>
          </w:tcPr>
          <w:p w14:paraId="75F51347" w14:textId="77777777" w:rsidR="00B02A70" w:rsidRPr="00B02A70" w:rsidRDefault="00B02A70" w:rsidP="00B02A70">
            <w:pPr>
              <w:pStyle w:val="TableParagraph"/>
              <w:spacing w:before="99"/>
              <w:ind w:left="104"/>
              <w:rPr>
                <w:rFonts w:ascii="Comic Sans MS" w:hAnsi="Comic Sans MS"/>
                <w:sz w:val="16"/>
                <w:szCs w:val="16"/>
              </w:rPr>
            </w:pPr>
            <w:hyperlink r:id="rId39">
              <w:r w:rsidRPr="00B02A70">
                <w:rPr>
                  <w:rFonts w:ascii="Comic Sans MS" w:hAnsi="Comic Sans MS"/>
                  <w:b/>
                  <w:bCs/>
                  <w:sz w:val="16"/>
                  <w:szCs w:val="16"/>
                  <w:u w:val="single" w:color="1154CC"/>
                </w:rPr>
                <w:t>Programming</w:t>
              </w:r>
              <w:r w:rsidRPr="00B02A70">
                <w:rPr>
                  <w:rFonts w:ascii="Comic Sans MS" w:hAnsi="Comic Sans MS"/>
                  <w:b/>
                  <w:bCs/>
                  <w:spacing w:val="-13"/>
                  <w:sz w:val="16"/>
                  <w:szCs w:val="16"/>
                  <w:u w:val="single" w:color="1154CC"/>
                </w:rPr>
                <w:t xml:space="preserve"> </w:t>
              </w:r>
              <w:r w:rsidRPr="00B02A70">
                <w:rPr>
                  <w:rFonts w:ascii="Comic Sans MS" w:hAnsi="Comic Sans MS"/>
                  <w:b/>
                  <w:bCs/>
                  <w:sz w:val="16"/>
                  <w:szCs w:val="16"/>
                  <w:u w:val="single" w:color="1154CC"/>
                </w:rPr>
                <w:t>B</w:t>
              </w:r>
              <w:r w:rsidRPr="00B02A70">
                <w:rPr>
                  <w:rFonts w:ascii="Comic Sans MS" w:hAnsi="Comic Sans MS"/>
                  <w:b/>
                  <w:bCs/>
                  <w:spacing w:val="-12"/>
                  <w:sz w:val="16"/>
                  <w:szCs w:val="16"/>
                  <w:u w:val="single" w:color="1154CC"/>
                </w:rPr>
                <w:t xml:space="preserve"> </w:t>
              </w:r>
              <w:r w:rsidRPr="00B02A70">
                <w:rPr>
                  <w:rFonts w:ascii="Comic Sans MS" w:hAnsi="Comic Sans MS"/>
                  <w:b/>
                  <w:bCs/>
                  <w:sz w:val="16"/>
                  <w:szCs w:val="16"/>
                  <w:u w:val="single" w:color="1154CC"/>
                </w:rPr>
                <w:t>–</w:t>
              </w:r>
            </w:hyperlink>
            <w:r w:rsidRPr="00B02A70">
              <w:rPr>
                <w:rFonts w:ascii="Comic Sans MS" w:hAnsi="Comic Sans MS"/>
                <w:b/>
                <w:bCs/>
                <w:sz w:val="16"/>
                <w:szCs w:val="16"/>
              </w:rPr>
              <w:t xml:space="preserve"> </w:t>
            </w:r>
            <w:hyperlink r:id="rId40">
              <w:r w:rsidRPr="00B02A70">
                <w:rPr>
                  <w:rFonts w:ascii="Comic Sans MS" w:hAnsi="Comic Sans MS"/>
                  <w:spacing w:val="-2"/>
                  <w:sz w:val="16"/>
                  <w:szCs w:val="16"/>
                  <w:u w:val="single" w:color="1154CC"/>
                </w:rPr>
                <w:t>Sensing</w:t>
              </w:r>
            </w:hyperlink>
          </w:p>
          <w:p w14:paraId="55F16FB8" w14:textId="77777777" w:rsidR="00B02A70" w:rsidRPr="00B02A70" w:rsidRDefault="00B02A70" w:rsidP="00B02A70">
            <w:pPr>
              <w:pStyle w:val="TableParagraph"/>
              <w:spacing w:before="268"/>
              <w:rPr>
                <w:rFonts w:ascii="Comic Sans MS" w:hAnsi="Comic Sans MS"/>
                <w:sz w:val="16"/>
                <w:szCs w:val="16"/>
              </w:rPr>
            </w:pPr>
          </w:p>
          <w:p w14:paraId="2A57D976" w14:textId="77777777" w:rsidR="00B02A70" w:rsidRPr="00B02A70" w:rsidRDefault="00B02A70" w:rsidP="00B02A70">
            <w:pPr>
              <w:pStyle w:val="TableParagraph"/>
              <w:ind w:left="104"/>
              <w:rPr>
                <w:rFonts w:ascii="Comic Sans MS" w:hAnsi="Comic Sans MS"/>
                <w:sz w:val="16"/>
                <w:szCs w:val="16"/>
              </w:rPr>
            </w:pPr>
            <w:r w:rsidRPr="00B02A70">
              <w:rPr>
                <w:rFonts w:ascii="Comic Sans MS" w:hAnsi="Comic Sans MS"/>
                <w:sz w:val="16"/>
                <w:szCs w:val="16"/>
              </w:rPr>
              <w:t>No. of lessons: 6 Overview:</w:t>
            </w:r>
            <w:r w:rsidRPr="00B02A70">
              <w:rPr>
                <w:rFonts w:ascii="Comic Sans MS" w:hAnsi="Comic Sans MS"/>
                <w:spacing w:val="-13"/>
                <w:sz w:val="16"/>
                <w:szCs w:val="16"/>
              </w:rPr>
              <w:t xml:space="preserve"> </w:t>
            </w:r>
            <w:hyperlink r:id="rId41">
              <w:r w:rsidRPr="00B02A70">
                <w:rPr>
                  <w:rFonts w:ascii="Comic Sans MS" w:hAnsi="Comic Sans MS"/>
                  <w:color w:val="1154CC"/>
                  <w:sz w:val="16"/>
                  <w:szCs w:val="16"/>
                  <w:u w:val="single" w:color="1154CC"/>
                </w:rPr>
                <w:t>Unit</w:t>
              </w:r>
              <w:r w:rsidRPr="00B02A70">
                <w:rPr>
                  <w:rFonts w:ascii="Comic Sans MS" w:hAnsi="Comic Sans MS"/>
                  <w:color w:val="1154CC"/>
                  <w:spacing w:val="-12"/>
                  <w:sz w:val="16"/>
                  <w:szCs w:val="16"/>
                  <w:u w:val="single" w:color="1154CC"/>
                </w:rPr>
                <w:t xml:space="preserve"> </w:t>
              </w:r>
              <w:r w:rsidRPr="00B02A70">
                <w:rPr>
                  <w:rFonts w:ascii="Comic Sans MS" w:hAnsi="Comic Sans MS"/>
                  <w:color w:val="1154CC"/>
                  <w:sz w:val="16"/>
                  <w:szCs w:val="16"/>
                  <w:u w:val="single" w:color="1154CC"/>
                </w:rPr>
                <w:t>guide</w:t>
              </w:r>
            </w:hyperlink>
          </w:p>
          <w:p w14:paraId="073E41C3" w14:textId="77777777" w:rsidR="00B02A70" w:rsidRPr="00B02A70" w:rsidRDefault="00B02A70" w:rsidP="00B02A70">
            <w:pPr>
              <w:pStyle w:val="TableParagraph"/>
              <w:spacing w:before="1"/>
              <w:rPr>
                <w:rFonts w:ascii="Comic Sans MS" w:hAnsi="Comic Sans MS"/>
                <w:sz w:val="16"/>
                <w:szCs w:val="16"/>
              </w:rPr>
            </w:pPr>
          </w:p>
          <w:p w14:paraId="7A6D8AA9" w14:textId="77777777" w:rsidR="00B02A70" w:rsidRPr="00B02A70" w:rsidRDefault="00B02A70" w:rsidP="00B02A70">
            <w:pPr>
              <w:pStyle w:val="TableParagraph"/>
              <w:ind w:left="104" w:right="459"/>
              <w:rPr>
                <w:rFonts w:ascii="Comic Sans MS" w:hAnsi="Comic Sans MS"/>
                <w:sz w:val="16"/>
                <w:szCs w:val="16"/>
              </w:rPr>
            </w:pPr>
            <w:r w:rsidRPr="00B02A70">
              <w:rPr>
                <w:rFonts w:ascii="Comic Sans MS" w:hAnsi="Comic Sans MS"/>
                <w:sz w:val="16"/>
                <w:szCs w:val="16"/>
              </w:rPr>
              <w:t>Skills</w:t>
            </w:r>
            <w:r w:rsidRPr="00B02A70">
              <w:rPr>
                <w:rFonts w:ascii="Comic Sans MS" w:hAnsi="Comic Sans MS"/>
                <w:spacing w:val="-13"/>
                <w:sz w:val="16"/>
                <w:szCs w:val="16"/>
              </w:rPr>
              <w:t xml:space="preserve"> </w:t>
            </w:r>
            <w:r w:rsidRPr="00B02A70">
              <w:rPr>
                <w:rFonts w:ascii="Comic Sans MS" w:hAnsi="Comic Sans MS"/>
                <w:sz w:val="16"/>
                <w:szCs w:val="16"/>
              </w:rPr>
              <w:t xml:space="preserve">Progression: </w:t>
            </w:r>
            <w:hyperlink r:id="rId42">
              <w:r w:rsidRPr="00B02A70">
                <w:rPr>
                  <w:rFonts w:ascii="Comic Sans MS" w:hAnsi="Comic Sans MS"/>
                  <w:color w:val="1154CC"/>
                  <w:sz w:val="16"/>
                  <w:szCs w:val="16"/>
                  <w:u w:val="single" w:color="1154CC"/>
                </w:rPr>
                <w:t>Learning graph</w:t>
              </w:r>
            </w:hyperlink>
          </w:p>
          <w:p w14:paraId="576D77C5" w14:textId="77777777" w:rsidR="00B02A70" w:rsidRPr="00B02A70" w:rsidRDefault="00B02A70" w:rsidP="00B02A70">
            <w:pPr>
              <w:pStyle w:val="TableParagraph"/>
              <w:rPr>
                <w:rFonts w:ascii="Comic Sans MS" w:hAnsi="Comic Sans MS"/>
                <w:sz w:val="16"/>
                <w:szCs w:val="16"/>
              </w:rPr>
            </w:pPr>
          </w:p>
          <w:p w14:paraId="3B05A897" w14:textId="61681DA8" w:rsidR="00B02A70" w:rsidRPr="00B02A70" w:rsidRDefault="00B02A70" w:rsidP="00B02A70">
            <w:pPr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462266" w:rsidRPr="00325F4E" w14:paraId="5DB451BC" w14:textId="77777777" w:rsidTr="00034FD1">
        <w:tc>
          <w:tcPr>
            <w:tcW w:w="2146" w:type="dxa"/>
          </w:tcPr>
          <w:p w14:paraId="16DF2101" w14:textId="77777777" w:rsidR="00462266" w:rsidRPr="00B02A70" w:rsidRDefault="00462266" w:rsidP="00462266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B02A70">
              <w:rPr>
                <w:rFonts w:ascii="Comic Sans MS" w:hAnsi="Comic Sans MS"/>
                <w:b/>
                <w:sz w:val="16"/>
                <w:szCs w:val="16"/>
              </w:rPr>
              <w:t>Geography</w:t>
            </w:r>
          </w:p>
        </w:tc>
        <w:tc>
          <w:tcPr>
            <w:tcW w:w="2147" w:type="dxa"/>
          </w:tcPr>
          <w:p w14:paraId="0901DDF6" w14:textId="77777777" w:rsidR="00462266" w:rsidRPr="00B02A70" w:rsidRDefault="00462266" w:rsidP="00462266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2146" w:type="dxa"/>
          </w:tcPr>
          <w:p w14:paraId="61B5DBBE" w14:textId="77777777" w:rsidR="00462266" w:rsidRDefault="001D43D5" w:rsidP="00462266">
            <w:pPr>
              <w:rPr>
                <w:rFonts w:ascii="Comic Sans MS" w:hAnsi="Comic Sans MS"/>
                <w:sz w:val="16"/>
                <w:szCs w:val="16"/>
              </w:rPr>
            </w:pPr>
            <w:r w:rsidRPr="009A03E9">
              <w:rPr>
                <w:rFonts w:ascii="Comic Sans MS" w:hAnsi="Comic Sans MS"/>
                <w:sz w:val="16"/>
                <w:szCs w:val="16"/>
              </w:rPr>
              <w:t>Mapping the Earth</w:t>
            </w:r>
          </w:p>
          <w:p w14:paraId="7D10B338" w14:textId="77777777" w:rsidR="00FC6838" w:rsidRDefault="00FC6838" w:rsidP="00462266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27ACDB7E" w14:textId="1152AC55" w:rsidR="00FC6838" w:rsidRPr="009A03E9" w:rsidRDefault="00FC6838" w:rsidP="00462266">
            <w:pPr>
              <w:rPr>
                <w:rFonts w:ascii="Comic Sans MS" w:hAnsi="Comic Sans MS"/>
                <w:sz w:val="16"/>
                <w:szCs w:val="16"/>
              </w:rPr>
            </w:pPr>
            <w:r w:rsidRPr="00FC6838">
              <w:rPr>
                <w:rFonts w:ascii="Comic Sans MS" w:hAnsi="Comic Sans MS"/>
                <w:b/>
                <w:bCs/>
                <w:sz w:val="16"/>
                <w:szCs w:val="16"/>
              </w:rPr>
              <w:t>Mapping:</w:t>
            </w:r>
            <w:r w:rsidRPr="00FC6838">
              <w:rPr>
                <w:rFonts w:ascii="Comic Sans MS" w:hAnsi="Comic Sans MS"/>
                <w:sz w:val="16"/>
                <w:szCs w:val="16"/>
              </w:rPr>
              <w:t xml:space="preserve"> Exploring the Earth through globes, maps and atlases, including continents, oceans, latitude, longitude, hemispheres, coordinates, scale, </w:t>
            </w:r>
            <w:r w:rsidRPr="00FC6838">
              <w:rPr>
                <w:rFonts w:ascii="Comic Sans MS" w:hAnsi="Comic Sans MS"/>
                <w:sz w:val="16"/>
                <w:szCs w:val="16"/>
              </w:rPr>
              <w:lastRenderedPageBreak/>
              <w:t>symbols and map-reading skills.</w:t>
            </w:r>
          </w:p>
        </w:tc>
        <w:tc>
          <w:tcPr>
            <w:tcW w:w="2147" w:type="dxa"/>
          </w:tcPr>
          <w:p w14:paraId="2D6D424C" w14:textId="7560595A" w:rsidR="00462266" w:rsidRPr="009A03E9" w:rsidRDefault="00462266" w:rsidP="00462266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2146" w:type="dxa"/>
          </w:tcPr>
          <w:p w14:paraId="373BEB22" w14:textId="77777777" w:rsidR="00462266" w:rsidRDefault="009A03E9" w:rsidP="00462266">
            <w:pPr>
              <w:rPr>
                <w:rFonts w:ascii="Comic Sans MS" w:hAnsi="Comic Sans MS"/>
                <w:sz w:val="16"/>
                <w:szCs w:val="16"/>
              </w:rPr>
            </w:pPr>
            <w:r w:rsidRPr="009A03E9">
              <w:rPr>
                <w:rFonts w:ascii="Comic Sans MS" w:hAnsi="Comic Sans MS"/>
                <w:sz w:val="16"/>
                <w:szCs w:val="16"/>
              </w:rPr>
              <w:t>A World of Contrast</w:t>
            </w:r>
          </w:p>
          <w:p w14:paraId="22366B89" w14:textId="77777777" w:rsidR="00794110" w:rsidRDefault="00794110" w:rsidP="00462266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1C552148" w14:textId="0825839A" w:rsidR="00794110" w:rsidRPr="009A03E9" w:rsidRDefault="00794110" w:rsidP="00462266">
            <w:pPr>
              <w:rPr>
                <w:rFonts w:ascii="Comic Sans MS" w:hAnsi="Comic Sans MS"/>
                <w:sz w:val="16"/>
                <w:szCs w:val="16"/>
              </w:rPr>
            </w:pPr>
            <w:r w:rsidRPr="00794110">
              <w:rPr>
                <w:rFonts w:ascii="Comic Sans MS" w:hAnsi="Comic Sans MS"/>
                <w:sz w:val="16"/>
                <w:szCs w:val="16"/>
              </w:rPr>
              <w:t xml:space="preserve">Comparing contrasting places around the world, exploring climate, physical and human features, population, resources, settlements and quality of life using </w:t>
            </w:r>
            <w:r w:rsidRPr="00794110">
              <w:rPr>
                <w:rFonts w:ascii="Comic Sans MS" w:hAnsi="Comic Sans MS"/>
                <w:sz w:val="16"/>
                <w:szCs w:val="16"/>
              </w:rPr>
              <w:lastRenderedPageBreak/>
              <w:t>maps and geographical data.</w:t>
            </w:r>
          </w:p>
        </w:tc>
        <w:tc>
          <w:tcPr>
            <w:tcW w:w="2147" w:type="dxa"/>
          </w:tcPr>
          <w:p w14:paraId="08EA922A" w14:textId="4F28FBB3" w:rsidR="00462266" w:rsidRPr="009A03E9" w:rsidRDefault="00462266" w:rsidP="00462266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2147" w:type="dxa"/>
          </w:tcPr>
          <w:p w14:paraId="29F601EB" w14:textId="77777777" w:rsidR="00462266" w:rsidRPr="00B02A70" w:rsidRDefault="00462266" w:rsidP="00462266">
            <w:pPr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462266" w:rsidRPr="00325F4E" w14:paraId="4136C764" w14:textId="77777777" w:rsidTr="00034FD1">
        <w:tc>
          <w:tcPr>
            <w:tcW w:w="2146" w:type="dxa"/>
          </w:tcPr>
          <w:p w14:paraId="69B0906E" w14:textId="77777777" w:rsidR="00462266" w:rsidRPr="00B02A70" w:rsidRDefault="00462266" w:rsidP="00462266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B02A70">
              <w:rPr>
                <w:rFonts w:ascii="Comic Sans MS" w:hAnsi="Comic Sans MS"/>
                <w:b/>
                <w:sz w:val="16"/>
                <w:szCs w:val="16"/>
              </w:rPr>
              <w:t>History</w:t>
            </w:r>
          </w:p>
          <w:p w14:paraId="35A1C4D2" w14:textId="77777777" w:rsidR="00462266" w:rsidRPr="00B02A70" w:rsidRDefault="00462266" w:rsidP="00462266">
            <w:pPr>
              <w:rPr>
                <w:rFonts w:ascii="Comic Sans MS" w:hAnsi="Comic Sans MS"/>
                <w:b/>
                <w:sz w:val="16"/>
                <w:szCs w:val="16"/>
              </w:rPr>
            </w:pPr>
          </w:p>
        </w:tc>
        <w:tc>
          <w:tcPr>
            <w:tcW w:w="2147" w:type="dxa"/>
          </w:tcPr>
          <w:p w14:paraId="1A08859B" w14:textId="7E732451" w:rsidR="00462266" w:rsidRPr="00B02A70" w:rsidRDefault="00462266" w:rsidP="00462266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2146" w:type="dxa"/>
          </w:tcPr>
          <w:p w14:paraId="53FA5291" w14:textId="10B15769" w:rsidR="00462266" w:rsidRPr="009A03E9" w:rsidRDefault="00462266" w:rsidP="00462266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2147" w:type="dxa"/>
          </w:tcPr>
          <w:p w14:paraId="78FA3401" w14:textId="77777777" w:rsidR="00462266" w:rsidRDefault="003C52D1" w:rsidP="00462266">
            <w:pPr>
              <w:rPr>
                <w:rFonts w:ascii="Comic Sans MS" w:hAnsi="Comic Sans MS"/>
                <w:sz w:val="16"/>
                <w:szCs w:val="16"/>
              </w:rPr>
            </w:pPr>
            <w:r w:rsidRPr="009A03E9">
              <w:rPr>
                <w:rFonts w:ascii="Comic Sans MS" w:hAnsi="Comic Sans MS"/>
                <w:sz w:val="16"/>
                <w:szCs w:val="16"/>
              </w:rPr>
              <w:t>A Child’s War</w:t>
            </w:r>
          </w:p>
          <w:p w14:paraId="5FFD3588" w14:textId="77777777" w:rsidR="00DE7989" w:rsidRDefault="00DE7989" w:rsidP="00462266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453E548D" w14:textId="3031901E" w:rsidR="00DE7989" w:rsidRPr="009A03E9" w:rsidRDefault="00DE7989" w:rsidP="00462266">
            <w:pPr>
              <w:rPr>
                <w:rFonts w:ascii="Comic Sans MS" w:hAnsi="Comic Sans MS"/>
                <w:sz w:val="16"/>
                <w:szCs w:val="16"/>
              </w:rPr>
            </w:pPr>
            <w:r w:rsidRPr="00DE7989">
              <w:rPr>
                <w:rFonts w:ascii="Comic Sans MS" w:hAnsi="Comic Sans MS"/>
                <w:sz w:val="16"/>
                <w:szCs w:val="16"/>
              </w:rPr>
              <w:t>Exploring children's experiences of the Second World War, including evacuation, rationing, the Blitz, air raids and life on the home front, using historical sources to understand change, cause and consequence.</w:t>
            </w:r>
          </w:p>
        </w:tc>
        <w:tc>
          <w:tcPr>
            <w:tcW w:w="2146" w:type="dxa"/>
          </w:tcPr>
          <w:p w14:paraId="033E70D4" w14:textId="77777777" w:rsidR="00462266" w:rsidRPr="009A03E9" w:rsidRDefault="00462266" w:rsidP="00462266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2147" w:type="dxa"/>
          </w:tcPr>
          <w:p w14:paraId="304433CA" w14:textId="77777777" w:rsidR="00462266" w:rsidRDefault="003F48BD" w:rsidP="00462266">
            <w:pPr>
              <w:rPr>
                <w:rFonts w:ascii="Comic Sans MS" w:hAnsi="Comic Sans MS"/>
                <w:sz w:val="16"/>
                <w:szCs w:val="16"/>
              </w:rPr>
            </w:pPr>
            <w:r w:rsidRPr="009A03E9">
              <w:rPr>
                <w:rFonts w:ascii="Comic Sans MS" w:hAnsi="Comic Sans MS"/>
                <w:sz w:val="16"/>
                <w:szCs w:val="16"/>
              </w:rPr>
              <w:t>Our City’s Grow Story</w:t>
            </w:r>
          </w:p>
          <w:p w14:paraId="2D13C44D" w14:textId="77777777" w:rsidR="00DE7989" w:rsidRDefault="00DE7989" w:rsidP="00462266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0D7B330F" w14:textId="5170A24E" w:rsidR="00DE7989" w:rsidRPr="009A03E9" w:rsidRDefault="00DE7989" w:rsidP="00462266">
            <w:pPr>
              <w:rPr>
                <w:rFonts w:ascii="Comic Sans MS" w:hAnsi="Comic Sans MS"/>
                <w:sz w:val="16"/>
                <w:szCs w:val="16"/>
              </w:rPr>
            </w:pPr>
            <w:r w:rsidRPr="00DE7989">
              <w:rPr>
                <w:rFonts w:ascii="Comic Sans MS" w:hAnsi="Comic Sans MS"/>
                <w:sz w:val="16"/>
                <w:szCs w:val="16"/>
              </w:rPr>
              <w:t>Exploring how a city has developed over time, examining changes in population, buildings, transport, industry and daily life through historical sources.</w:t>
            </w:r>
          </w:p>
        </w:tc>
        <w:tc>
          <w:tcPr>
            <w:tcW w:w="2147" w:type="dxa"/>
          </w:tcPr>
          <w:p w14:paraId="4A628936" w14:textId="0C50BEB8" w:rsidR="00462266" w:rsidRPr="00B02A70" w:rsidRDefault="00462266" w:rsidP="00462266">
            <w:pPr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562532" w:rsidRPr="00325F4E" w14:paraId="7F7C5D38" w14:textId="77777777" w:rsidTr="00034FD1">
        <w:tc>
          <w:tcPr>
            <w:tcW w:w="2146" w:type="dxa"/>
          </w:tcPr>
          <w:p w14:paraId="6D8C1AF2" w14:textId="77777777" w:rsidR="00562532" w:rsidRPr="00B02A70" w:rsidRDefault="00562532" w:rsidP="00562532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B02A70">
              <w:rPr>
                <w:rFonts w:ascii="Comic Sans MS" w:hAnsi="Comic Sans MS"/>
                <w:b/>
                <w:sz w:val="16"/>
                <w:szCs w:val="16"/>
              </w:rPr>
              <w:t>Music</w:t>
            </w:r>
          </w:p>
        </w:tc>
        <w:tc>
          <w:tcPr>
            <w:tcW w:w="2147" w:type="dxa"/>
          </w:tcPr>
          <w:p w14:paraId="32F2AB07" w14:textId="5B848DC3" w:rsidR="00562532" w:rsidRPr="00B02A70" w:rsidRDefault="00562532" w:rsidP="00562532">
            <w:pPr>
              <w:rPr>
                <w:rFonts w:ascii="Comic Sans MS" w:hAnsi="Comic Sans MS"/>
                <w:sz w:val="16"/>
                <w:szCs w:val="16"/>
              </w:rPr>
            </w:pPr>
            <w:r w:rsidRPr="00B02A70">
              <w:rPr>
                <w:rFonts w:ascii="Comic Sans MS" w:hAnsi="Comic Sans MS"/>
                <w:sz w:val="16"/>
                <w:szCs w:val="16"/>
              </w:rPr>
              <w:t>Charanga Scheme of Work – Happy</w:t>
            </w:r>
          </w:p>
        </w:tc>
        <w:tc>
          <w:tcPr>
            <w:tcW w:w="2146" w:type="dxa"/>
          </w:tcPr>
          <w:p w14:paraId="229801CA" w14:textId="073F59B2" w:rsidR="00562532" w:rsidRPr="00B02A70" w:rsidRDefault="00562532" w:rsidP="00562532">
            <w:pPr>
              <w:rPr>
                <w:rFonts w:ascii="Comic Sans MS" w:hAnsi="Comic Sans MS"/>
                <w:sz w:val="16"/>
                <w:szCs w:val="16"/>
              </w:rPr>
            </w:pPr>
            <w:r w:rsidRPr="00B02A70">
              <w:rPr>
                <w:rFonts w:ascii="Comic Sans MS" w:hAnsi="Comic Sans MS"/>
                <w:sz w:val="16"/>
                <w:szCs w:val="16"/>
              </w:rPr>
              <w:t>Charanga Scheme of Work – Classroom Jazz, improvisation and composition</w:t>
            </w:r>
          </w:p>
        </w:tc>
        <w:tc>
          <w:tcPr>
            <w:tcW w:w="2147" w:type="dxa"/>
          </w:tcPr>
          <w:p w14:paraId="3C89587B" w14:textId="2460ABB3" w:rsidR="00562532" w:rsidRPr="00B02A70" w:rsidRDefault="00562532" w:rsidP="00562532">
            <w:pPr>
              <w:rPr>
                <w:rFonts w:ascii="Comic Sans MS" w:hAnsi="Comic Sans MS"/>
                <w:sz w:val="16"/>
                <w:szCs w:val="16"/>
              </w:rPr>
            </w:pPr>
            <w:r w:rsidRPr="00B02A70">
              <w:rPr>
                <w:rFonts w:ascii="Comic Sans MS" w:hAnsi="Comic Sans MS"/>
                <w:sz w:val="16"/>
                <w:szCs w:val="16"/>
              </w:rPr>
              <w:t>Charanga Scheme of Work – A New Year Carol</w:t>
            </w:r>
          </w:p>
        </w:tc>
        <w:tc>
          <w:tcPr>
            <w:tcW w:w="2146" w:type="dxa"/>
          </w:tcPr>
          <w:p w14:paraId="7C144610" w14:textId="2BA7C80C" w:rsidR="00562532" w:rsidRPr="00B02A70" w:rsidRDefault="00562532" w:rsidP="00562532">
            <w:pPr>
              <w:rPr>
                <w:rFonts w:ascii="Comic Sans MS" w:hAnsi="Comic Sans MS"/>
                <w:sz w:val="16"/>
                <w:szCs w:val="16"/>
              </w:rPr>
            </w:pPr>
            <w:r w:rsidRPr="00B02A70">
              <w:rPr>
                <w:rFonts w:ascii="Comic Sans MS" w:hAnsi="Comic Sans MS"/>
                <w:sz w:val="16"/>
                <w:szCs w:val="16"/>
              </w:rPr>
              <w:t>Charanga Scheme of Work – You’ve Got a Friend</w:t>
            </w:r>
          </w:p>
        </w:tc>
        <w:tc>
          <w:tcPr>
            <w:tcW w:w="2147" w:type="dxa"/>
          </w:tcPr>
          <w:p w14:paraId="30D0DCC8" w14:textId="5EB23BEA" w:rsidR="00562532" w:rsidRPr="00B02A70" w:rsidRDefault="00562532" w:rsidP="00562532">
            <w:pPr>
              <w:rPr>
                <w:rFonts w:ascii="Comic Sans MS" w:hAnsi="Comic Sans MS"/>
                <w:sz w:val="16"/>
                <w:szCs w:val="16"/>
              </w:rPr>
            </w:pPr>
            <w:r w:rsidRPr="00B02A70">
              <w:rPr>
                <w:rFonts w:ascii="Comic Sans MS" w:hAnsi="Comic Sans MS"/>
                <w:sz w:val="16"/>
                <w:szCs w:val="16"/>
              </w:rPr>
              <w:t>Charanga Scheme of Work – Music and Me</w:t>
            </w:r>
          </w:p>
        </w:tc>
        <w:tc>
          <w:tcPr>
            <w:tcW w:w="2147" w:type="dxa"/>
          </w:tcPr>
          <w:p w14:paraId="57B2BFFE" w14:textId="76B16BC0" w:rsidR="00562532" w:rsidRPr="00B02A70" w:rsidRDefault="00562532" w:rsidP="00562532">
            <w:pPr>
              <w:rPr>
                <w:rFonts w:ascii="Comic Sans MS" w:hAnsi="Comic Sans MS"/>
                <w:sz w:val="16"/>
                <w:szCs w:val="16"/>
              </w:rPr>
            </w:pPr>
            <w:r w:rsidRPr="00B02A70">
              <w:rPr>
                <w:rFonts w:ascii="Comic Sans MS" w:hAnsi="Comic Sans MS"/>
                <w:sz w:val="16"/>
                <w:szCs w:val="16"/>
              </w:rPr>
              <w:t>Charanga Scheme of Work – Reflect, rewind and replay</w:t>
            </w:r>
          </w:p>
        </w:tc>
      </w:tr>
      <w:tr w:rsidR="00462266" w:rsidRPr="00325F4E" w14:paraId="0DCD49C6" w14:textId="77777777" w:rsidTr="00034FD1">
        <w:tc>
          <w:tcPr>
            <w:tcW w:w="2146" w:type="dxa"/>
          </w:tcPr>
          <w:p w14:paraId="61112766" w14:textId="77777777" w:rsidR="00462266" w:rsidRPr="00B02A70" w:rsidRDefault="00462266" w:rsidP="00462266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B02A70">
              <w:rPr>
                <w:rFonts w:ascii="Comic Sans MS" w:hAnsi="Comic Sans MS"/>
                <w:b/>
                <w:sz w:val="16"/>
                <w:szCs w:val="16"/>
              </w:rPr>
              <w:t>Art/DT</w:t>
            </w:r>
          </w:p>
        </w:tc>
        <w:tc>
          <w:tcPr>
            <w:tcW w:w="2147" w:type="dxa"/>
          </w:tcPr>
          <w:p w14:paraId="3F767A5A" w14:textId="77777777" w:rsidR="00462266" w:rsidRPr="00B02A70" w:rsidRDefault="00462266" w:rsidP="00462266">
            <w:pPr>
              <w:tabs>
                <w:tab w:val="left" w:pos="1883"/>
              </w:tabs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2146" w:type="dxa"/>
          </w:tcPr>
          <w:p w14:paraId="591DAFC5" w14:textId="77777777" w:rsidR="00462266" w:rsidRDefault="000D5F16" w:rsidP="00462266">
            <w:pPr>
              <w:rPr>
                <w:rFonts w:ascii="Comic Sans MS" w:hAnsi="Comic Sans MS"/>
                <w:sz w:val="16"/>
                <w:szCs w:val="16"/>
              </w:rPr>
            </w:pPr>
            <w:r w:rsidRPr="00F95196">
              <w:rPr>
                <w:rFonts w:ascii="Comic Sans MS" w:hAnsi="Comic Sans MS"/>
                <w:sz w:val="16"/>
                <w:szCs w:val="16"/>
              </w:rPr>
              <w:t>Powering Movement</w:t>
            </w:r>
          </w:p>
          <w:p w14:paraId="36057E00" w14:textId="77777777" w:rsidR="000E0E8C" w:rsidRDefault="000E0E8C" w:rsidP="00462266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3F409AF9" w14:textId="35A575D7" w:rsidR="000E0E8C" w:rsidRPr="00F95196" w:rsidRDefault="000E0E8C" w:rsidP="00462266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E</w:t>
            </w:r>
            <w:r w:rsidRPr="000E0E8C">
              <w:rPr>
                <w:rFonts w:ascii="Comic Sans MS" w:hAnsi="Comic Sans MS"/>
                <w:sz w:val="16"/>
                <w:szCs w:val="16"/>
              </w:rPr>
              <w:t>xploring how mechanical systems create movement, including levers, linkages, gears and pulleys, before designing, making, testing and evaluating a moving product.</w:t>
            </w:r>
          </w:p>
        </w:tc>
        <w:tc>
          <w:tcPr>
            <w:tcW w:w="2147" w:type="dxa"/>
          </w:tcPr>
          <w:p w14:paraId="2C8618DA" w14:textId="3FDA4826" w:rsidR="00462266" w:rsidRPr="00F95196" w:rsidRDefault="00462266" w:rsidP="00462266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2146" w:type="dxa"/>
          </w:tcPr>
          <w:p w14:paraId="2D027274" w14:textId="77777777" w:rsidR="00462266" w:rsidRDefault="00F95196" w:rsidP="00462266">
            <w:pPr>
              <w:rPr>
                <w:rFonts w:ascii="Comic Sans MS" w:hAnsi="Comic Sans MS"/>
                <w:sz w:val="16"/>
                <w:szCs w:val="16"/>
              </w:rPr>
            </w:pPr>
            <w:r w:rsidRPr="00F95196">
              <w:rPr>
                <w:rFonts w:ascii="Comic Sans MS" w:hAnsi="Comic Sans MS"/>
                <w:sz w:val="16"/>
                <w:szCs w:val="16"/>
              </w:rPr>
              <w:t>Whole Foods, Healthy Choices</w:t>
            </w:r>
          </w:p>
          <w:p w14:paraId="216AA95F" w14:textId="77777777" w:rsidR="000E0E8C" w:rsidRDefault="000E0E8C" w:rsidP="00462266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2F74273B" w14:textId="62FDAFB0" w:rsidR="000E0E8C" w:rsidRPr="00F95196" w:rsidRDefault="000E0E8C" w:rsidP="00462266">
            <w:pPr>
              <w:rPr>
                <w:rFonts w:ascii="Comic Sans MS" w:hAnsi="Comic Sans MS"/>
                <w:sz w:val="16"/>
                <w:szCs w:val="16"/>
              </w:rPr>
            </w:pPr>
            <w:r w:rsidRPr="000E0E8C">
              <w:rPr>
                <w:rFonts w:ascii="Comic Sans MS" w:hAnsi="Comic Sans MS"/>
                <w:b/>
                <w:bCs/>
                <w:sz w:val="16"/>
                <w:szCs w:val="16"/>
              </w:rPr>
              <w:t>Food:</w:t>
            </w:r>
            <w:r w:rsidRPr="000E0E8C">
              <w:rPr>
                <w:rFonts w:ascii="Comic Sans MS" w:hAnsi="Comic Sans MS"/>
                <w:sz w:val="16"/>
                <w:szCs w:val="16"/>
              </w:rPr>
              <w:t xml:space="preserve"> Exploring healthy, balanced diets and seasonal ingredients, developing food preparation and cooking skills, and designing, making and evaluating a healthy food product.</w:t>
            </w:r>
          </w:p>
        </w:tc>
        <w:tc>
          <w:tcPr>
            <w:tcW w:w="2147" w:type="dxa"/>
          </w:tcPr>
          <w:p w14:paraId="3AA1FA27" w14:textId="77777777" w:rsidR="00462266" w:rsidRDefault="006E5492" w:rsidP="00462266">
            <w:pPr>
              <w:rPr>
                <w:rFonts w:ascii="Comic Sans MS" w:hAnsi="Comic Sans MS"/>
                <w:sz w:val="16"/>
                <w:szCs w:val="16"/>
              </w:rPr>
            </w:pPr>
            <w:r w:rsidRPr="006E5492">
              <w:rPr>
                <w:rFonts w:ascii="Comic Sans MS" w:hAnsi="Comic Sans MS"/>
                <w:sz w:val="16"/>
                <w:szCs w:val="16"/>
              </w:rPr>
              <w:t>Colour and Style</w:t>
            </w:r>
          </w:p>
          <w:p w14:paraId="5A11DFC6" w14:textId="77777777" w:rsidR="00BD75E1" w:rsidRDefault="00BD75E1" w:rsidP="00462266">
            <w:pPr>
              <w:rPr>
                <w:rFonts w:ascii="Comic Sans MS" w:hAnsi="Comic Sans MS"/>
                <w:sz w:val="16"/>
                <w:szCs w:val="16"/>
              </w:rPr>
            </w:pPr>
          </w:p>
          <w:p w14:paraId="1611D994" w14:textId="37A2CA7E" w:rsidR="00BD75E1" w:rsidRPr="006E5492" w:rsidRDefault="00BD75E1" w:rsidP="00462266">
            <w:pPr>
              <w:rPr>
                <w:rFonts w:ascii="Comic Sans MS" w:hAnsi="Comic Sans MS"/>
                <w:sz w:val="16"/>
                <w:szCs w:val="16"/>
              </w:rPr>
            </w:pPr>
            <w:r w:rsidRPr="00BD75E1">
              <w:rPr>
                <w:rFonts w:ascii="Comic Sans MS" w:hAnsi="Comic Sans MS"/>
                <w:sz w:val="16"/>
                <w:szCs w:val="16"/>
              </w:rPr>
              <w:t>Exploring colour theory, palettes, pattern and artistic style, developing painting and drawing techniques and using colour purposefully to create mood, effect and personal expression.</w:t>
            </w:r>
          </w:p>
        </w:tc>
        <w:tc>
          <w:tcPr>
            <w:tcW w:w="2147" w:type="dxa"/>
          </w:tcPr>
          <w:p w14:paraId="45D4BFC2" w14:textId="5A8E1C7A" w:rsidR="00462266" w:rsidRPr="00B02A70" w:rsidRDefault="00462266" w:rsidP="00462266">
            <w:pPr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1178F6" w:rsidRPr="00325F4E" w14:paraId="1921C41B" w14:textId="77777777" w:rsidTr="00034FD1">
        <w:tc>
          <w:tcPr>
            <w:tcW w:w="2146" w:type="dxa"/>
          </w:tcPr>
          <w:p w14:paraId="1793F1AC" w14:textId="77777777" w:rsidR="001178F6" w:rsidRPr="00B02A70" w:rsidRDefault="001178F6" w:rsidP="001178F6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B02A70">
              <w:rPr>
                <w:rFonts w:ascii="Comic Sans MS" w:hAnsi="Comic Sans MS"/>
                <w:b/>
                <w:sz w:val="16"/>
                <w:szCs w:val="16"/>
              </w:rPr>
              <w:t>Modern Languages</w:t>
            </w:r>
          </w:p>
          <w:p w14:paraId="21AB0491" w14:textId="77777777" w:rsidR="001178F6" w:rsidRPr="00B02A70" w:rsidRDefault="001178F6" w:rsidP="001178F6">
            <w:pPr>
              <w:rPr>
                <w:rFonts w:ascii="Comic Sans MS" w:hAnsi="Comic Sans MS"/>
                <w:b/>
                <w:sz w:val="16"/>
                <w:szCs w:val="16"/>
              </w:rPr>
            </w:pPr>
          </w:p>
        </w:tc>
        <w:tc>
          <w:tcPr>
            <w:tcW w:w="2147" w:type="dxa"/>
          </w:tcPr>
          <w:p w14:paraId="75C90AA4" w14:textId="77777777" w:rsidR="0059314E" w:rsidRPr="0059314E" w:rsidRDefault="0059314E" w:rsidP="0059314E">
            <w:pPr>
              <w:rPr>
                <w:rFonts w:ascii="Comic Sans MS" w:hAnsi="Comic Sans MS"/>
                <w:sz w:val="16"/>
                <w:szCs w:val="16"/>
              </w:rPr>
            </w:pPr>
            <w:r w:rsidRPr="0059314E">
              <w:rPr>
                <w:rFonts w:ascii="Comic Sans MS" w:hAnsi="Comic Sans MS"/>
                <w:sz w:val="16"/>
                <w:szCs w:val="16"/>
              </w:rPr>
              <w:t>School: '</w:t>
            </w:r>
            <w:proofErr w:type="spellStart"/>
            <w:r w:rsidRPr="0059314E">
              <w:rPr>
                <w:rFonts w:ascii="Comic Sans MS" w:hAnsi="Comic Sans MS"/>
                <w:sz w:val="16"/>
                <w:szCs w:val="16"/>
              </w:rPr>
              <w:t>avoir</w:t>
            </w:r>
            <w:proofErr w:type="spellEnd"/>
            <w:r w:rsidRPr="0059314E">
              <w:rPr>
                <w:rFonts w:ascii="Comic Sans MS" w:hAnsi="Comic Sans MS"/>
                <w:sz w:val="16"/>
                <w:szCs w:val="16"/>
              </w:rPr>
              <w:t>', '</w:t>
            </w:r>
            <w:proofErr w:type="spellStart"/>
            <w:r w:rsidRPr="0059314E">
              <w:rPr>
                <w:rFonts w:ascii="Comic Sans MS" w:hAnsi="Comic Sans MS"/>
                <w:sz w:val="16"/>
                <w:szCs w:val="16"/>
              </w:rPr>
              <w:t>être</w:t>
            </w:r>
            <w:proofErr w:type="spellEnd"/>
            <w:proofErr w:type="gramStart"/>
            <w:r w:rsidRPr="0059314E">
              <w:rPr>
                <w:rFonts w:ascii="Comic Sans MS" w:hAnsi="Comic Sans MS"/>
                <w:sz w:val="16"/>
                <w:szCs w:val="16"/>
              </w:rPr>
              <w:t>' ,</w:t>
            </w:r>
            <w:proofErr w:type="gramEnd"/>
            <w:r w:rsidRPr="0059314E">
              <w:rPr>
                <w:rFonts w:ascii="Comic Sans MS" w:hAnsi="Comic Sans MS"/>
                <w:sz w:val="16"/>
                <w:szCs w:val="16"/>
              </w:rPr>
              <w:t xml:space="preserve"> 'il y a' and regular verbs in the present</w:t>
            </w:r>
          </w:p>
          <w:p w14:paraId="38DAE12E" w14:textId="6E995C1C" w:rsidR="001178F6" w:rsidRPr="0059314E" w:rsidRDefault="001178F6" w:rsidP="001178F6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2146" w:type="dxa"/>
          </w:tcPr>
          <w:p w14:paraId="3FFD6585" w14:textId="401B7A48" w:rsidR="001178F6" w:rsidRPr="0059314E" w:rsidRDefault="001178F6" w:rsidP="001178F6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2147" w:type="dxa"/>
          </w:tcPr>
          <w:p w14:paraId="2D2FE6C5" w14:textId="77777777" w:rsidR="002944AE" w:rsidRPr="0059314E" w:rsidRDefault="002944AE" w:rsidP="002944AE">
            <w:pPr>
              <w:rPr>
                <w:rFonts w:ascii="Comic Sans MS" w:hAnsi="Comic Sans MS"/>
                <w:sz w:val="16"/>
                <w:szCs w:val="16"/>
              </w:rPr>
            </w:pPr>
            <w:r w:rsidRPr="0059314E">
              <w:rPr>
                <w:rFonts w:ascii="Comic Sans MS" w:hAnsi="Comic Sans MS"/>
                <w:sz w:val="16"/>
                <w:szCs w:val="16"/>
              </w:rPr>
              <w:t>Where I am going: '</w:t>
            </w:r>
            <w:proofErr w:type="spellStart"/>
            <w:r w:rsidRPr="0059314E">
              <w:rPr>
                <w:rFonts w:ascii="Comic Sans MS" w:hAnsi="Comic Sans MS"/>
                <w:sz w:val="16"/>
                <w:szCs w:val="16"/>
              </w:rPr>
              <w:t>aller</w:t>
            </w:r>
            <w:proofErr w:type="spellEnd"/>
            <w:r w:rsidRPr="0059314E">
              <w:rPr>
                <w:rFonts w:ascii="Comic Sans MS" w:hAnsi="Comic Sans MS"/>
                <w:sz w:val="16"/>
                <w:szCs w:val="16"/>
              </w:rPr>
              <w:t xml:space="preserve">' singular persons, </w:t>
            </w:r>
            <w:proofErr w:type="spellStart"/>
            <w:r w:rsidRPr="0059314E">
              <w:rPr>
                <w:rFonts w:ascii="Comic Sans MS" w:hAnsi="Comic Sans MS"/>
                <w:sz w:val="16"/>
                <w:szCs w:val="16"/>
              </w:rPr>
              <w:t>où</w:t>
            </w:r>
            <w:proofErr w:type="spellEnd"/>
            <w:r w:rsidRPr="0059314E">
              <w:rPr>
                <w:rFonts w:ascii="Comic Sans MS" w:hAnsi="Comic Sans MS"/>
                <w:sz w:val="16"/>
                <w:szCs w:val="16"/>
              </w:rPr>
              <w:t xml:space="preserve"> est-</w:t>
            </w:r>
            <w:proofErr w:type="spellStart"/>
            <w:r w:rsidRPr="0059314E">
              <w:rPr>
                <w:rFonts w:ascii="Comic Sans MS" w:hAnsi="Comic Sans MS"/>
                <w:sz w:val="16"/>
                <w:szCs w:val="16"/>
              </w:rPr>
              <w:t>ce</w:t>
            </w:r>
            <w:proofErr w:type="spellEnd"/>
            <w:r w:rsidRPr="0059314E">
              <w:rPr>
                <w:rFonts w:ascii="Comic Sans MS" w:hAnsi="Comic Sans MS"/>
                <w:sz w:val="16"/>
                <w:szCs w:val="16"/>
              </w:rPr>
              <w:t xml:space="preserve"> </w:t>
            </w:r>
            <w:proofErr w:type="spellStart"/>
            <w:r w:rsidRPr="0059314E">
              <w:rPr>
                <w:rFonts w:ascii="Comic Sans MS" w:hAnsi="Comic Sans MS"/>
                <w:sz w:val="16"/>
                <w:szCs w:val="16"/>
              </w:rPr>
              <w:t>que</w:t>
            </w:r>
            <w:proofErr w:type="spellEnd"/>
          </w:p>
          <w:p w14:paraId="772C87EA" w14:textId="032B3F81" w:rsidR="001178F6" w:rsidRPr="0059314E" w:rsidRDefault="001178F6" w:rsidP="001178F6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2146" w:type="dxa"/>
          </w:tcPr>
          <w:p w14:paraId="4639B1D1" w14:textId="77777777" w:rsidR="001178F6" w:rsidRPr="0059314E" w:rsidRDefault="001178F6" w:rsidP="001178F6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2147" w:type="dxa"/>
          </w:tcPr>
          <w:p w14:paraId="2E677133" w14:textId="1B18985F" w:rsidR="001178F6" w:rsidRPr="0059314E" w:rsidRDefault="001178F6" w:rsidP="0059314E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2147" w:type="dxa"/>
          </w:tcPr>
          <w:p w14:paraId="5F42BEE3" w14:textId="77777777" w:rsidR="0059314E" w:rsidRPr="0059314E" w:rsidRDefault="0059314E" w:rsidP="0059314E">
            <w:pPr>
              <w:rPr>
                <w:rFonts w:ascii="Comic Sans MS" w:hAnsi="Comic Sans MS"/>
                <w:sz w:val="16"/>
                <w:szCs w:val="16"/>
              </w:rPr>
            </w:pPr>
            <w:r w:rsidRPr="0059314E">
              <w:rPr>
                <w:rFonts w:ascii="Comic Sans MS" w:hAnsi="Comic Sans MS"/>
                <w:sz w:val="16"/>
                <w:szCs w:val="16"/>
              </w:rPr>
              <w:t xml:space="preserve">What I and others do: 'faire' singular persons, </w:t>
            </w:r>
            <w:proofErr w:type="spellStart"/>
            <w:r w:rsidRPr="0059314E">
              <w:rPr>
                <w:rFonts w:ascii="Comic Sans MS" w:hAnsi="Comic Sans MS"/>
                <w:sz w:val="16"/>
                <w:szCs w:val="16"/>
              </w:rPr>
              <w:t>qu'est-ce</w:t>
            </w:r>
            <w:proofErr w:type="spellEnd"/>
            <w:r w:rsidRPr="0059314E">
              <w:rPr>
                <w:rFonts w:ascii="Comic Sans MS" w:hAnsi="Comic Sans MS"/>
                <w:sz w:val="16"/>
                <w:szCs w:val="16"/>
              </w:rPr>
              <w:t xml:space="preserve"> </w:t>
            </w:r>
            <w:proofErr w:type="spellStart"/>
            <w:r w:rsidRPr="0059314E">
              <w:rPr>
                <w:rFonts w:ascii="Comic Sans MS" w:hAnsi="Comic Sans MS"/>
                <w:sz w:val="16"/>
                <w:szCs w:val="16"/>
              </w:rPr>
              <w:t>que</w:t>
            </w:r>
            <w:proofErr w:type="spellEnd"/>
          </w:p>
          <w:p w14:paraId="516E8CF0" w14:textId="792EFFCF" w:rsidR="001178F6" w:rsidRPr="0059314E" w:rsidRDefault="001178F6" w:rsidP="001178F6">
            <w:pPr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026504" w:rsidRPr="00325F4E" w14:paraId="0469EA9A" w14:textId="77777777" w:rsidTr="00E34F47">
        <w:tc>
          <w:tcPr>
            <w:tcW w:w="2146" w:type="dxa"/>
          </w:tcPr>
          <w:p w14:paraId="3F6D0F62" w14:textId="77777777" w:rsidR="00026504" w:rsidRPr="00B02A70" w:rsidRDefault="00026504" w:rsidP="00026504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B02A70">
              <w:rPr>
                <w:rFonts w:ascii="Comic Sans MS" w:hAnsi="Comic Sans MS"/>
                <w:b/>
                <w:sz w:val="16"/>
                <w:szCs w:val="16"/>
              </w:rPr>
              <w:t>P.E.</w:t>
            </w:r>
          </w:p>
        </w:tc>
        <w:tc>
          <w:tcPr>
            <w:tcW w:w="2147" w:type="dxa"/>
            <w:vAlign w:val="center"/>
          </w:tcPr>
          <w:p w14:paraId="7753800F" w14:textId="2A728427" w:rsidR="00026504" w:rsidRPr="00B02A70" w:rsidRDefault="00026504" w:rsidP="00026504">
            <w:pPr>
              <w:rPr>
                <w:rFonts w:ascii="Comic Sans MS" w:hAnsi="Comic Sans MS"/>
                <w:sz w:val="16"/>
                <w:szCs w:val="16"/>
              </w:rPr>
            </w:pPr>
            <w:r w:rsidRPr="00B02A70">
              <w:rPr>
                <w:rFonts w:ascii="Comic Sans MS" w:hAnsi="Comic Sans MS"/>
                <w:sz w:val="16"/>
                <w:szCs w:val="16"/>
              </w:rPr>
              <w:t>Gymnastics</w:t>
            </w:r>
          </w:p>
        </w:tc>
        <w:tc>
          <w:tcPr>
            <w:tcW w:w="2146" w:type="dxa"/>
            <w:vAlign w:val="center"/>
          </w:tcPr>
          <w:p w14:paraId="0A4CCDA8" w14:textId="589432FA" w:rsidR="00026504" w:rsidRPr="00B02A70" w:rsidRDefault="00026504" w:rsidP="00026504">
            <w:pPr>
              <w:rPr>
                <w:rFonts w:ascii="Comic Sans MS" w:hAnsi="Comic Sans MS"/>
                <w:sz w:val="16"/>
                <w:szCs w:val="16"/>
              </w:rPr>
            </w:pPr>
            <w:r w:rsidRPr="00B02A70">
              <w:rPr>
                <w:rFonts w:ascii="Comic Sans MS" w:hAnsi="Comic Sans MS"/>
                <w:sz w:val="16"/>
                <w:szCs w:val="16"/>
              </w:rPr>
              <w:t>Tag Rugby</w:t>
            </w:r>
          </w:p>
        </w:tc>
        <w:tc>
          <w:tcPr>
            <w:tcW w:w="2147" w:type="dxa"/>
            <w:vAlign w:val="center"/>
          </w:tcPr>
          <w:p w14:paraId="52F6CB57" w14:textId="073F612B" w:rsidR="00026504" w:rsidRPr="00B02A70" w:rsidRDefault="00026504" w:rsidP="00026504">
            <w:pPr>
              <w:rPr>
                <w:rFonts w:ascii="Comic Sans MS" w:hAnsi="Comic Sans MS"/>
                <w:sz w:val="16"/>
                <w:szCs w:val="16"/>
              </w:rPr>
            </w:pPr>
            <w:r w:rsidRPr="00B02A70">
              <w:rPr>
                <w:rFonts w:ascii="Comic Sans MS" w:hAnsi="Comic Sans MS"/>
                <w:sz w:val="16"/>
                <w:szCs w:val="16"/>
              </w:rPr>
              <w:t>Hockey</w:t>
            </w:r>
          </w:p>
        </w:tc>
        <w:tc>
          <w:tcPr>
            <w:tcW w:w="2146" w:type="dxa"/>
            <w:vAlign w:val="center"/>
          </w:tcPr>
          <w:p w14:paraId="6A9D45E4" w14:textId="0C4257CC" w:rsidR="00026504" w:rsidRPr="00B02A70" w:rsidRDefault="00026504" w:rsidP="00026504">
            <w:pPr>
              <w:rPr>
                <w:rFonts w:ascii="Comic Sans MS" w:hAnsi="Comic Sans MS"/>
                <w:sz w:val="16"/>
                <w:szCs w:val="16"/>
              </w:rPr>
            </w:pPr>
            <w:r w:rsidRPr="00B02A70">
              <w:rPr>
                <w:rFonts w:ascii="Comic Sans MS" w:hAnsi="Comic Sans MS"/>
                <w:sz w:val="16"/>
                <w:szCs w:val="16"/>
              </w:rPr>
              <w:t>Fitness</w:t>
            </w:r>
          </w:p>
        </w:tc>
        <w:tc>
          <w:tcPr>
            <w:tcW w:w="2147" w:type="dxa"/>
            <w:vAlign w:val="center"/>
          </w:tcPr>
          <w:p w14:paraId="471E9AAA" w14:textId="25DD889E" w:rsidR="00026504" w:rsidRPr="00B02A70" w:rsidRDefault="009C50D7" w:rsidP="00026504">
            <w:pPr>
              <w:rPr>
                <w:rFonts w:ascii="Comic Sans MS" w:hAnsi="Comic Sans MS"/>
                <w:sz w:val="16"/>
                <w:szCs w:val="16"/>
              </w:rPr>
            </w:pPr>
            <w:r w:rsidRPr="00B02A70">
              <w:rPr>
                <w:rFonts w:ascii="Comic Sans MS" w:hAnsi="Comic Sans MS"/>
                <w:sz w:val="16"/>
                <w:szCs w:val="16"/>
              </w:rPr>
              <w:t>Rounders</w:t>
            </w:r>
          </w:p>
        </w:tc>
        <w:tc>
          <w:tcPr>
            <w:tcW w:w="2147" w:type="dxa"/>
            <w:vAlign w:val="center"/>
          </w:tcPr>
          <w:p w14:paraId="7F3737F0" w14:textId="45B3DDE9" w:rsidR="00026504" w:rsidRPr="00B02A70" w:rsidRDefault="000541D5" w:rsidP="00026504">
            <w:pPr>
              <w:rPr>
                <w:rFonts w:ascii="Comic Sans MS" w:hAnsi="Comic Sans MS"/>
                <w:sz w:val="16"/>
                <w:szCs w:val="16"/>
              </w:rPr>
            </w:pPr>
            <w:r w:rsidRPr="00B02A70">
              <w:rPr>
                <w:rFonts w:ascii="Comic Sans MS" w:hAnsi="Comic Sans MS"/>
                <w:sz w:val="16"/>
                <w:szCs w:val="16"/>
              </w:rPr>
              <w:t>Athletics</w:t>
            </w:r>
          </w:p>
        </w:tc>
      </w:tr>
      <w:tr w:rsidR="003F3CE8" w:rsidRPr="00325F4E" w14:paraId="1FF62950" w14:textId="77777777" w:rsidTr="00034FD1">
        <w:tc>
          <w:tcPr>
            <w:tcW w:w="2146" w:type="dxa"/>
          </w:tcPr>
          <w:p w14:paraId="6E59C586" w14:textId="77777777" w:rsidR="003F3CE8" w:rsidRPr="00B02A70" w:rsidRDefault="003F3CE8" w:rsidP="003F3CE8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B02A70">
              <w:rPr>
                <w:rFonts w:ascii="Comic Sans MS" w:hAnsi="Comic Sans MS"/>
                <w:b/>
                <w:sz w:val="16"/>
                <w:szCs w:val="16"/>
              </w:rPr>
              <w:t>R.E.</w:t>
            </w:r>
          </w:p>
        </w:tc>
        <w:tc>
          <w:tcPr>
            <w:tcW w:w="2147" w:type="dxa"/>
          </w:tcPr>
          <w:p w14:paraId="1DA76850" w14:textId="77777777" w:rsidR="003F3CE8" w:rsidRPr="00B02A70" w:rsidRDefault="003F3CE8" w:rsidP="003F3CE8">
            <w:pPr>
              <w:rPr>
                <w:rFonts w:ascii="Comic Sans MS" w:hAnsi="Comic Sans MS"/>
                <w:sz w:val="16"/>
                <w:szCs w:val="16"/>
              </w:rPr>
            </w:pPr>
            <w:r w:rsidRPr="00B02A70">
              <w:rPr>
                <w:rFonts w:ascii="Comic Sans MS" w:hAnsi="Comic Sans MS"/>
                <w:b/>
                <w:sz w:val="16"/>
                <w:szCs w:val="16"/>
              </w:rPr>
              <w:t>ONA</w:t>
            </w:r>
            <w:r w:rsidRPr="00B02A70">
              <w:rPr>
                <w:rFonts w:ascii="Comic Sans MS" w:hAnsi="Comic Sans MS"/>
                <w:sz w:val="16"/>
                <w:szCs w:val="16"/>
              </w:rPr>
              <w:t xml:space="preserve"> Ethics: How do we decide what is good?</w:t>
            </w:r>
          </w:p>
          <w:p w14:paraId="0BD3FFE9" w14:textId="3A597CBC" w:rsidR="003F3CE8" w:rsidRPr="00B02A70" w:rsidRDefault="003F3CE8" w:rsidP="003F3CE8">
            <w:pPr>
              <w:autoSpaceDE w:val="0"/>
              <w:autoSpaceDN w:val="0"/>
              <w:adjustRightInd w:val="0"/>
              <w:rPr>
                <w:rFonts w:ascii="Comic Sans MS" w:hAnsi="Comic Sans MS" w:cs="Calibri"/>
                <w:sz w:val="16"/>
                <w:szCs w:val="16"/>
              </w:rPr>
            </w:pPr>
            <w:r w:rsidRPr="00B02A70">
              <w:rPr>
                <w:rFonts w:ascii="Comic Sans MS" w:hAnsi="Comic Sans MS"/>
                <w:i/>
                <w:sz w:val="16"/>
                <w:szCs w:val="16"/>
              </w:rPr>
              <w:t xml:space="preserve">Christianity, Islam and Humanism </w:t>
            </w:r>
            <w:r w:rsidRPr="00B02A70">
              <w:rPr>
                <w:rFonts w:ascii="Comic Sans MS" w:hAnsi="Comic Sans MS"/>
                <w:b/>
                <w:bCs/>
                <w:iCs/>
                <w:sz w:val="16"/>
                <w:szCs w:val="16"/>
              </w:rPr>
              <w:t>(Ph)</w:t>
            </w:r>
          </w:p>
        </w:tc>
        <w:tc>
          <w:tcPr>
            <w:tcW w:w="2146" w:type="dxa"/>
          </w:tcPr>
          <w:p w14:paraId="16131091" w14:textId="77777777" w:rsidR="003F3CE8" w:rsidRPr="00B02A70" w:rsidRDefault="003F3CE8" w:rsidP="003F3CE8">
            <w:pPr>
              <w:rPr>
                <w:rFonts w:ascii="Comic Sans MS" w:hAnsi="Comic Sans MS"/>
                <w:sz w:val="16"/>
                <w:szCs w:val="16"/>
              </w:rPr>
            </w:pPr>
            <w:r w:rsidRPr="00B02A70">
              <w:rPr>
                <w:rFonts w:ascii="Comic Sans MS" w:hAnsi="Comic Sans MS"/>
                <w:b/>
                <w:sz w:val="16"/>
                <w:szCs w:val="16"/>
              </w:rPr>
              <w:t>UC</w:t>
            </w:r>
            <w:r w:rsidRPr="00B02A70">
              <w:rPr>
                <w:rFonts w:ascii="Comic Sans MS" w:hAnsi="Comic Sans MS"/>
                <w:sz w:val="16"/>
                <w:szCs w:val="16"/>
              </w:rPr>
              <w:t xml:space="preserve"> Incarnation: Was Jesus the Messiah?</w:t>
            </w:r>
          </w:p>
          <w:p w14:paraId="1BA1C743" w14:textId="746F3D1A" w:rsidR="003F3CE8" w:rsidRPr="00B02A70" w:rsidRDefault="003F3CE8" w:rsidP="003F3CE8">
            <w:pPr>
              <w:autoSpaceDE w:val="0"/>
              <w:autoSpaceDN w:val="0"/>
              <w:adjustRightInd w:val="0"/>
              <w:rPr>
                <w:rFonts w:ascii="Comic Sans MS" w:hAnsi="Comic Sans MS" w:cs="Calibri"/>
                <w:sz w:val="16"/>
                <w:szCs w:val="16"/>
              </w:rPr>
            </w:pPr>
            <w:r w:rsidRPr="00B02A70">
              <w:rPr>
                <w:rFonts w:ascii="Comic Sans MS" w:hAnsi="Comic Sans MS"/>
                <w:i/>
                <w:sz w:val="16"/>
                <w:szCs w:val="16"/>
              </w:rPr>
              <w:t xml:space="preserve">Christianity </w:t>
            </w:r>
            <w:r w:rsidRPr="00B02A70">
              <w:rPr>
                <w:rFonts w:ascii="Comic Sans MS" w:hAnsi="Comic Sans MS"/>
                <w:b/>
                <w:bCs/>
                <w:iCs/>
                <w:sz w:val="16"/>
                <w:szCs w:val="16"/>
              </w:rPr>
              <w:t>()</w:t>
            </w:r>
          </w:p>
        </w:tc>
        <w:tc>
          <w:tcPr>
            <w:tcW w:w="2147" w:type="dxa"/>
          </w:tcPr>
          <w:p w14:paraId="6A87F1A6" w14:textId="77777777" w:rsidR="003F3CE8" w:rsidRPr="00B02A70" w:rsidRDefault="003F3CE8" w:rsidP="003F3CE8">
            <w:pPr>
              <w:rPr>
                <w:rFonts w:ascii="Comic Sans MS" w:hAnsi="Comic Sans MS"/>
                <w:sz w:val="16"/>
                <w:szCs w:val="16"/>
              </w:rPr>
            </w:pPr>
            <w:r w:rsidRPr="00B02A70">
              <w:rPr>
                <w:rFonts w:ascii="Comic Sans MS" w:hAnsi="Comic Sans MS"/>
                <w:b/>
                <w:sz w:val="16"/>
                <w:szCs w:val="16"/>
              </w:rPr>
              <w:t>ONA</w:t>
            </w:r>
            <w:r w:rsidRPr="00B02A70">
              <w:rPr>
                <w:rFonts w:ascii="Comic Sans MS" w:hAnsi="Comic Sans MS"/>
                <w:sz w:val="16"/>
                <w:szCs w:val="16"/>
              </w:rPr>
              <w:t xml:space="preserve"> Sikhs: What does Khalsa mean to Sikhs today?</w:t>
            </w:r>
          </w:p>
          <w:p w14:paraId="28661A80" w14:textId="7C4E5A06" w:rsidR="003F3CE8" w:rsidRPr="00B02A70" w:rsidRDefault="003F3CE8" w:rsidP="003F3CE8">
            <w:pPr>
              <w:autoSpaceDE w:val="0"/>
              <w:autoSpaceDN w:val="0"/>
              <w:adjustRightInd w:val="0"/>
              <w:rPr>
                <w:rFonts w:ascii="Comic Sans MS" w:hAnsi="Comic Sans MS" w:cs="Calibri"/>
                <w:sz w:val="16"/>
                <w:szCs w:val="16"/>
              </w:rPr>
            </w:pPr>
            <w:r w:rsidRPr="00B02A70">
              <w:rPr>
                <w:rFonts w:ascii="Comic Sans MS" w:hAnsi="Comic Sans MS"/>
                <w:i/>
                <w:sz w:val="16"/>
                <w:szCs w:val="16"/>
              </w:rPr>
              <w:t xml:space="preserve">Sikhism </w:t>
            </w:r>
            <w:r w:rsidRPr="00B02A70">
              <w:rPr>
                <w:rFonts w:ascii="Comic Sans MS" w:hAnsi="Comic Sans MS"/>
                <w:b/>
                <w:bCs/>
                <w:iCs/>
                <w:sz w:val="16"/>
                <w:szCs w:val="16"/>
              </w:rPr>
              <w:t>(SS)</w:t>
            </w:r>
          </w:p>
        </w:tc>
        <w:tc>
          <w:tcPr>
            <w:tcW w:w="2146" w:type="dxa"/>
          </w:tcPr>
          <w:p w14:paraId="64E08785" w14:textId="77777777" w:rsidR="003F3CE8" w:rsidRPr="00B02A70" w:rsidRDefault="003F3CE8" w:rsidP="003F3CE8">
            <w:pPr>
              <w:rPr>
                <w:rFonts w:ascii="Comic Sans MS" w:hAnsi="Comic Sans MS"/>
                <w:sz w:val="16"/>
                <w:szCs w:val="16"/>
              </w:rPr>
            </w:pPr>
            <w:r w:rsidRPr="00B02A70">
              <w:rPr>
                <w:rFonts w:ascii="Comic Sans MS" w:hAnsi="Comic Sans MS"/>
                <w:b/>
                <w:sz w:val="16"/>
                <w:szCs w:val="16"/>
              </w:rPr>
              <w:t>CGWF</w:t>
            </w:r>
            <w:r w:rsidRPr="00B02A70">
              <w:rPr>
                <w:rFonts w:ascii="Comic Sans MS" w:hAnsi="Comic Sans MS"/>
                <w:sz w:val="16"/>
                <w:szCs w:val="16"/>
              </w:rPr>
              <w:t xml:space="preserve"> Salvation (UKS2 Unit 2B.7): What difference does the resurrection make to Christians?</w:t>
            </w:r>
          </w:p>
          <w:p w14:paraId="71AB9F9B" w14:textId="14BBF686" w:rsidR="003F3CE8" w:rsidRPr="00B02A70" w:rsidRDefault="003F3CE8" w:rsidP="003F3CE8">
            <w:pPr>
              <w:rPr>
                <w:rFonts w:ascii="Comic Sans MS" w:hAnsi="Comic Sans MS"/>
                <w:sz w:val="16"/>
                <w:szCs w:val="16"/>
              </w:rPr>
            </w:pPr>
            <w:r w:rsidRPr="00B02A70">
              <w:rPr>
                <w:rFonts w:ascii="Comic Sans MS" w:hAnsi="Comic Sans MS"/>
                <w:i/>
                <w:sz w:val="16"/>
                <w:szCs w:val="16"/>
              </w:rPr>
              <w:t xml:space="preserve">Christianity </w:t>
            </w:r>
            <w:r w:rsidRPr="00B02A70">
              <w:rPr>
                <w:rFonts w:ascii="Comic Sans MS" w:hAnsi="Comic Sans MS"/>
                <w:b/>
                <w:bCs/>
                <w:iCs/>
                <w:sz w:val="16"/>
                <w:szCs w:val="16"/>
              </w:rPr>
              <w:t>()</w:t>
            </w:r>
          </w:p>
        </w:tc>
        <w:tc>
          <w:tcPr>
            <w:tcW w:w="2147" w:type="dxa"/>
          </w:tcPr>
          <w:p w14:paraId="09ED3A2A" w14:textId="77777777" w:rsidR="003F3CE8" w:rsidRPr="00B02A70" w:rsidRDefault="003F3CE8" w:rsidP="003F3CE8">
            <w:pPr>
              <w:rPr>
                <w:rFonts w:ascii="Comic Sans MS" w:hAnsi="Comic Sans MS"/>
                <w:sz w:val="16"/>
                <w:szCs w:val="16"/>
              </w:rPr>
            </w:pPr>
            <w:r w:rsidRPr="00B02A70">
              <w:rPr>
                <w:rFonts w:ascii="Comic Sans MS" w:hAnsi="Comic Sans MS"/>
                <w:b/>
                <w:sz w:val="16"/>
                <w:szCs w:val="16"/>
              </w:rPr>
              <w:t>ONA</w:t>
            </w:r>
            <w:r w:rsidRPr="00B02A70">
              <w:rPr>
                <w:rFonts w:ascii="Comic Sans MS" w:hAnsi="Comic Sans MS"/>
                <w:sz w:val="16"/>
                <w:szCs w:val="16"/>
              </w:rPr>
              <w:t xml:space="preserve"> Hindus: How do Hindus see Brahman?</w:t>
            </w:r>
          </w:p>
          <w:p w14:paraId="60170347" w14:textId="6CDD1BAC" w:rsidR="003F3CE8" w:rsidRPr="00B02A70" w:rsidRDefault="003F3CE8" w:rsidP="003F3CE8">
            <w:pPr>
              <w:rPr>
                <w:rFonts w:ascii="Comic Sans MS" w:hAnsi="Comic Sans MS"/>
                <w:sz w:val="16"/>
                <w:szCs w:val="16"/>
              </w:rPr>
            </w:pPr>
            <w:r w:rsidRPr="00B02A70">
              <w:rPr>
                <w:rFonts w:ascii="Comic Sans MS" w:hAnsi="Comic Sans MS"/>
                <w:i/>
                <w:sz w:val="16"/>
                <w:szCs w:val="16"/>
              </w:rPr>
              <w:t xml:space="preserve">Hinduism </w:t>
            </w:r>
            <w:r w:rsidRPr="00B02A70">
              <w:rPr>
                <w:rFonts w:ascii="Comic Sans MS" w:hAnsi="Comic Sans MS"/>
                <w:b/>
                <w:bCs/>
                <w:iCs/>
                <w:sz w:val="16"/>
                <w:szCs w:val="16"/>
              </w:rPr>
              <w:t>(Th)</w:t>
            </w:r>
          </w:p>
        </w:tc>
        <w:tc>
          <w:tcPr>
            <w:tcW w:w="2147" w:type="dxa"/>
          </w:tcPr>
          <w:p w14:paraId="797B7B15" w14:textId="77777777" w:rsidR="003F3CE8" w:rsidRPr="00B02A70" w:rsidRDefault="003F3CE8" w:rsidP="003F3CE8">
            <w:pPr>
              <w:rPr>
                <w:rFonts w:ascii="Comic Sans MS" w:hAnsi="Comic Sans MS"/>
                <w:sz w:val="16"/>
                <w:szCs w:val="16"/>
              </w:rPr>
            </w:pPr>
            <w:r w:rsidRPr="00B02A70">
              <w:rPr>
                <w:rFonts w:ascii="Comic Sans MS" w:hAnsi="Comic Sans MS"/>
                <w:b/>
                <w:sz w:val="16"/>
                <w:szCs w:val="16"/>
              </w:rPr>
              <w:t>UC</w:t>
            </w:r>
            <w:r w:rsidRPr="00B02A70">
              <w:rPr>
                <w:rFonts w:ascii="Comic Sans MS" w:hAnsi="Comic Sans MS"/>
                <w:sz w:val="16"/>
                <w:szCs w:val="16"/>
              </w:rPr>
              <w:t xml:space="preserve"> Creation: Creation and science: conflicting or complementary?</w:t>
            </w:r>
          </w:p>
          <w:p w14:paraId="6DE5B24D" w14:textId="112DE086" w:rsidR="003F3CE8" w:rsidRPr="00B02A70" w:rsidRDefault="003F3CE8" w:rsidP="003F3CE8">
            <w:pPr>
              <w:autoSpaceDE w:val="0"/>
              <w:autoSpaceDN w:val="0"/>
              <w:adjustRightInd w:val="0"/>
              <w:rPr>
                <w:rFonts w:ascii="Comic Sans MS" w:hAnsi="Comic Sans MS"/>
                <w:sz w:val="16"/>
                <w:szCs w:val="16"/>
                <w:highlight w:val="yellow"/>
              </w:rPr>
            </w:pPr>
            <w:r w:rsidRPr="00B02A70">
              <w:rPr>
                <w:rFonts w:ascii="Comic Sans MS" w:hAnsi="Comic Sans MS"/>
                <w:i/>
                <w:sz w:val="16"/>
                <w:szCs w:val="16"/>
              </w:rPr>
              <w:t xml:space="preserve">Christianity </w:t>
            </w:r>
            <w:r w:rsidRPr="00B02A70">
              <w:rPr>
                <w:rFonts w:ascii="Comic Sans MS" w:hAnsi="Comic Sans MS"/>
                <w:b/>
                <w:bCs/>
                <w:iCs/>
                <w:sz w:val="16"/>
                <w:szCs w:val="16"/>
              </w:rPr>
              <w:t>()</w:t>
            </w:r>
          </w:p>
        </w:tc>
      </w:tr>
      <w:tr w:rsidR="00026504" w:rsidRPr="00325F4E" w14:paraId="657F975A" w14:textId="77777777" w:rsidTr="00034FD1">
        <w:tc>
          <w:tcPr>
            <w:tcW w:w="2146" w:type="dxa"/>
          </w:tcPr>
          <w:p w14:paraId="419BA6EC" w14:textId="77777777" w:rsidR="00026504" w:rsidRPr="00B02A70" w:rsidRDefault="00026504" w:rsidP="00026504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B02A70">
              <w:rPr>
                <w:rFonts w:ascii="Comic Sans MS" w:hAnsi="Comic Sans MS"/>
                <w:b/>
                <w:sz w:val="16"/>
                <w:szCs w:val="16"/>
              </w:rPr>
              <w:lastRenderedPageBreak/>
              <w:t>PSHE</w:t>
            </w:r>
          </w:p>
        </w:tc>
        <w:tc>
          <w:tcPr>
            <w:tcW w:w="2147" w:type="dxa"/>
          </w:tcPr>
          <w:p w14:paraId="6A29CEDB" w14:textId="6C5584E0" w:rsidR="00026504" w:rsidRPr="00B02A70" w:rsidRDefault="00026504" w:rsidP="00026504">
            <w:pPr>
              <w:rPr>
                <w:rFonts w:ascii="Comic Sans MS" w:hAnsi="Comic Sans MS"/>
                <w:sz w:val="16"/>
                <w:szCs w:val="16"/>
              </w:rPr>
            </w:pPr>
            <w:r w:rsidRPr="00B02A70">
              <w:rPr>
                <w:rFonts w:ascii="Comic Sans MS" w:hAnsi="Comic Sans MS"/>
                <w:sz w:val="16"/>
                <w:szCs w:val="16"/>
              </w:rPr>
              <w:t>Celebrating Difference</w:t>
            </w:r>
          </w:p>
        </w:tc>
        <w:tc>
          <w:tcPr>
            <w:tcW w:w="2146" w:type="dxa"/>
          </w:tcPr>
          <w:p w14:paraId="52F62DC2" w14:textId="77777777" w:rsidR="00026504" w:rsidRPr="00B02A70" w:rsidRDefault="00026504" w:rsidP="00026504">
            <w:pPr>
              <w:rPr>
                <w:rFonts w:ascii="Comic Sans MS" w:hAnsi="Comic Sans MS"/>
                <w:sz w:val="16"/>
                <w:szCs w:val="16"/>
              </w:rPr>
            </w:pPr>
            <w:r w:rsidRPr="00B02A70">
              <w:rPr>
                <w:rFonts w:ascii="Comic Sans MS" w:hAnsi="Comic Sans MS"/>
                <w:sz w:val="16"/>
                <w:szCs w:val="16"/>
              </w:rPr>
              <w:t>Being Me in my World.</w:t>
            </w:r>
          </w:p>
          <w:p w14:paraId="60F1A656" w14:textId="2E8571CD" w:rsidR="00026504" w:rsidRPr="00B02A70" w:rsidRDefault="00026504" w:rsidP="00026504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2147" w:type="dxa"/>
          </w:tcPr>
          <w:p w14:paraId="0338E214" w14:textId="77777777" w:rsidR="00026504" w:rsidRPr="00B02A70" w:rsidRDefault="00026504" w:rsidP="00026504">
            <w:pPr>
              <w:rPr>
                <w:rFonts w:ascii="Comic Sans MS" w:hAnsi="Comic Sans MS"/>
                <w:sz w:val="16"/>
                <w:szCs w:val="16"/>
              </w:rPr>
            </w:pPr>
            <w:r w:rsidRPr="00B02A70">
              <w:rPr>
                <w:rFonts w:ascii="Comic Sans MS" w:hAnsi="Comic Sans MS"/>
                <w:sz w:val="16"/>
                <w:szCs w:val="16"/>
              </w:rPr>
              <w:t>Dreams and Goals</w:t>
            </w:r>
          </w:p>
          <w:p w14:paraId="26AF600F" w14:textId="77777777" w:rsidR="00026504" w:rsidRPr="00B02A70" w:rsidRDefault="00026504" w:rsidP="00026504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2146" w:type="dxa"/>
          </w:tcPr>
          <w:p w14:paraId="3104E68F" w14:textId="3845BA29" w:rsidR="00026504" w:rsidRPr="00B02A70" w:rsidRDefault="00026504" w:rsidP="00026504">
            <w:pPr>
              <w:rPr>
                <w:rFonts w:ascii="Comic Sans MS" w:hAnsi="Comic Sans MS"/>
                <w:sz w:val="16"/>
                <w:szCs w:val="16"/>
              </w:rPr>
            </w:pPr>
            <w:r w:rsidRPr="00B02A70">
              <w:rPr>
                <w:rFonts w:ascii="Comic Sans MS" w:hAnsi="Comic Sans MS"/>
                <w:sz w:val="16"/>
                <w:szCs w:val="16"/>
              </w:rPr>
              <w:t>Healthy Me</w:t>
            </w:r>
          </w:p>
        </w:tc>
        <w:tc>
          <w:tcPr>
            <w:tcW w:w="2147" w:type="dxa"/>
          </w:tcPr>
          <w:p w14:paraId="240DBDE3" w14:textId="660386C5" w:rsidR="00026504" w:rsidRPr="00B02A70" w:rsidRDefault="00026504" w:rsidP="00026504">
            <w:pPr>
              <w:rPr>
                <w:rFonts w:ascii="Comic Sans MS" w:hAnsi="Comic Sans MS"/>
                <w:sz w:val="16"/>
                <w:szCs w:val="16"/>
              </w:rPr>
            </w:pPr>
            <w:r w:rsidRPr="00B02A70">
              <w:rPr>
                <w:rFonts w:ascii="Comic Sans MS" w:hAnsi="Comic Sans MS"/>
                <w:sz w:val="16"/>
                <w:szCs w:val="16"/>
              </w:rPr>
              <w:t>Relationships</w:t>
            </w:r>
          </w:p>
        </w:tc>
        <w:tc>
          <w:tcPr>
            <w:tcW w:w="2147" w:type="dxa"/>
          </w:tcPr>
          <w:p w14:paraId="3E3A814F" w14:textId="3056162C" w:rsidR="00026504" w:rsidRPr="00B02A70" w:rsidRDefault="00026504" w:rsidP="00026504">
            <w:pPr>
              <w:rPr>
                <w:rFonts w:ascii="Comic Sans MS" w:hAnsi="Comic Sans MS"/>
                <w:sz w:val="16"/>
                <w:szCs w:val="16"/>
              </w:rPr>
            </w:pPr>
            <w:r w:rsidRPr="00B02A70">
              <w:rPr>
                <w:rFonts w:ascii="Comic Sans MS" w:hAnsi="Comic Sans MS"/>
                <w:sz w:val="16"/>
                <w:szCs w:val="16"/>
              </w:rPr>
              <w:t>Changing Me</w:t>
            </w:r>
          </w:p>
        </w:tc>
      </w:tr>
    </w:tbl>
    <w:p w14:paraId="6ADE47DC" w14:textId="77777777" w:rsidR="000337CE" w:rsidRPr="00325F4E" w:rsidRDefault="000337CE" w:rsidP="000337CE">
      <w:pPr>
        <w:rPr>
          <w:rFonts w:ascii="Comic Sans MS" w:hAnsi="Comic Sans MS"/>
          <w:sz w:val="16"/>
          <w:szCs w:val="16"/>
        </w:rPr>
      </w:pPr>
    </w:p>
    <w:sectPr w:rsidR="000337CE" w:rsidRPr="00325F4E" w:rsidSect="00A67ED1">
      <w:pgSz w:w="16838" w:h="11906" w:orient="landscape"/>
      <w:pgMar w:top="1440" w:right="1440" w:bottom="1440" w:left="1440" w:header="708" w:footer="708" w:gutter="0"/>
      <w:pgBorders w:offsetFrom="page">
        <w:top w:val="double" w:sz="4" w:space="24" w:color="A50021"/>
        <w:left w:val="double" w:sz="4" w:space="24" w:color="A50021"/>
        <w:bottom w:val="double" w:sz="4" w:space="24" w:color="A50021"/>
        <w:right w:val="double" w:sz="4" w:space="24" w:color="A50021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316C4EA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74F2DB2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96498F8E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12160611"/>
    <w:multiLevelType w:val="hybridMultilevel"/>
    <w:tmpl w:val="B64028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7E2678"/>
    <w:multiLevelType w:val="hybridMultilevel"/>
    <w:tmpl w:val="70363D5A"/>
    <w:lvl w:ilvl="0" w:tplc="A1A60BE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4E07E9"/>
    <w:multiLevelType w:val="hybridMultilevel"/>
    <w:tmpl w:val="4DD8AB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AA14532"/>
    <w:multiLevelType w:val="hybridMultilevel"/>
    <w:tmpl w:val="94F62C5E"/>
    <w:lvl w:ilvl="0" w:tplc="A1A60BE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D30589"/>
    <w:multiLevelType w:val="hybridMultilevel"/>
    <w:tmpl w:val="36388F76"/>
    <w:lvl w:ilvl="0" w:tplc="A1A60BE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553FD4"/>
    <w:multiLevelType w:val="hybridMultilevel"/>
    <w:tmpl w:val="F0EE74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3F601D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63DD659A"/>
    <w:multiLevelType w:val="hybridMultilevel"/>
    <w:tmpl w:val="409AE3F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7D735C1"/>
    <w:multiLevelType w:val="hybridMultilevel"/>
    <w:tmpl w:val="AA18E6A8"/>
    <w:lvl w:ilvl="0" w:tplc="A1A60BE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E432A0"/>
    <w:multiLevelType w:val="hybridMultilevel"/>
    <w:tmpl w:val="BF5A55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9445256">
    <w:abstractNumId w:val="11"/>
  </w:num>
  <w:num w:numId="2" w16cid:durableId="287206510">
    <w:abstractNumId w:val="7"/>
  </w:num>
  <w:num w:numId="3" w16cid:durableId="1349257892">
    <w:abstractNumId w:val="6"/>
  </w:num>
  <w:num w:numId="4" w16cid:durableId="1161391944">
    <w:abstractNumId w:val="4"/>
  </w:num>
  <w:num w:numId="5" w16cid:durableId="161166394">
    <w:abstractNumId w:val="3"/>
  </w:num>
  <w:num w:numId="6" w16cid:durableId="2040927722">
    <w:abstractNumId w:val="10"/>
  </w:num>
  <w:num w:numId="7" w16cid:durableId="1071345639">
    <w:abstractNumId w:val="5"/>
  </w:num>
  <w:num w:numId="8" w16cid:durableId="22831858">
    <w:abstractNumId w:val="2"/>
  </w:num>
  <w:num w:numId="9" w16cid:durableId="1168058118">
    <w:abstractNumId w:val="12"/>
  </w:num>
  <w:num w:numId="10" w16cid:durableId="2075085400">
    <w:abstractNumId w:val="8"/>
  </w:num>
  <w:num w:numId="11" w16cid:durableId="6298457">
    <w:abstractNumId w:val="0"/>
  </w:num>
  <w:num w:numId="12" w16cid:durableId="882667932">
    <w:abstractNumId w:val="1"/>
  </w:num>
  <w:num w:numId="13" w16cid:durableId="4954592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37CE"/>
    <w:rsid w:val="000122DF"/>
    <w:rsid w:val="0001378C"/>
    <w:rsid w:val="00026504"/>
    <w:rsid w:val="000337CE"/>
    <w:rsid w:val="00034FD1"/>
    <w:rsid w:val="00053E3F"/>
    <w:rsid w:val="000541D5"/>
    <w:rsid w:val="00062EB0"/>
    <w:rsid w:val="00081E5A"/>
    <w:rsid w:val="000A0FBD"/>
    <w:rsid w:val="000A4A29"/>
    <w:rsid w:val="000D38AB"/>
    <w:rsid w:val="000D5F16"/>
    <w:rsid w:val="000E0E8C"/>
    <w:rsid w:val="001178F6"/>
    <w:rsid w:val="00121621"/>
    <w:rsid w:val="0014719F"/>
    <w:rsid w:val="001815BD"/>
    <w:rsid w:val="001963C5"/>
    <w:rsid w:val="001B482F"/>
    <w:rsid w:val="001C7209"/>
    <w:rsid w:val="001D43D5"/>
    <w:rsid w:val="001D5C7A"/>
    <w:rsid w:val="001E31BD"/>
    <w:rsid w:val="001E6FCB"/>
    <w:rsid w:val="001F6909"/>
    <w:rsid w:val="00240E91"/>
    <w:rsid w:val="0024320A"/>
    <w:rsid w:val="00243350"/>
    <w:rsid w:val="0025125B"/>
    <w:rsid w:val="002557E6"/>
    <w:rsid w:val="00291E7F"/>
    <w:rsid w:val="0029428A"/>
    <w:rsid w:val="002944AE"/>
    <w:rsid w:val="00297B51"/>
    <w:rsid w:val="002A7E61"/>
    <w:rsid w:val="002C2759"/>
    <w:rsid w:val="002D4376"/>
    <w:rsid w:val="002D651E"/>
    <w:rsid w:val="002D6ADB"/>
    <w:rsid w:val="002E631E"/>
    <w:rsid w:val="002F32F5"/>
    <w:rsid w:val="003011AC"/>
    <w:rsid w:val="00325F4E"/>
    <w:rsid w:val="00350696"/>
    <w:rsid w:val="00373EA0"/>
    <w:rsid w:val="00374FBE"/>
    <w:rsid w:val="00392EE5"/>
    <w:rsid w:val="003A7AC9"/>
    <w:rsid w:val="003C099E"/>
    <w:rsid w:val="003C52D1"/>
    <w:rsid w:val="003C6CF7"/>
    <w:rsid w:val="003E31D7"/>
    <w:rsid w:val="003F1A81"/>
    <w:rsid w:val="003F3CE8"/>
    <w:rsid w:val="003F48BD"/>
    <w:rsid w:val="00401598"/>
    <w:rsid w:val="00405872"/>
    <w:rsid w:val="00406805"/>
    <w:rsid w:val="004260D7"/>
    <w:rsid w:val="00435B41"/>
    <w:rsid w:val="004448A5"/>
    <w:rsid w:val="00457900"/>
    <w:rsid w:val="00462266"/>
    <w:rsid w:val="00473BAE"/>
    <w:rsid w:val="00486936"/>
    <w:rsid w:val="004B3778"/>
    <w:rsid w:val="004C0F64"/>
    <w:rsid w:val="00503C3F"/>
    <w:rsid w:val="00506CB8"/>
    <w:rsid w:val="00562532"/>
    <w:rsid w:val="00563CAF"/>
    <w:rsid w:val="00573C78"/>
    <w:rsid w:val="0059314E"/>
    <w:rsid w:val="005A3E37"/>
    <w:rsid w:val="005A4E2D"/>
    <w:rsid w:val="005E6F2B"/>
    <w:rsid w:val="00627333"/>
    <w:rsid w:val="00636C70"/>
    <w:rsid w:val="00637B49"/>
    <w:rsid w:val="006628D1"/>
    <w:rsid w:val="0066444D"/>
    <w:rsid w:val="00664EA9"/>
    <w:rsid w:val="00687390"/>
    <w:rsid w:val="006A24EA"/>
    <w:rsid w:val="006C066A"/>
    <w:rsid w:val="006C0A08"/>
    <w:rsid w:val="006E5492"/>
    <w:rsid w:val="0073362D"/>
    <w:rsid w:val="00771AAF"/>
    <w:rsid w:val="00794110"/>
    <w:rsid w:val="007D2AD3"/>
    <w:rsid w:val="007E45E5"/>
    <w:rsid w:val="00804224"/>
    <w:rsid w:val="00805E6F"/>
    <w:rsid w:val="00825D0A"/>
    <w:rsid w:val="0082638E"/>
    <w:rsid w:val="0083014D"/>
    <w:rsid w:val="00835952"/>
    <w:rsid w:val="008627DA"/>
    <w:rsid w:val="008634B5"/>
    <w:rsid w:val="00875CC2"/>
    <w:rsid w:val="008A718E"/>
    <w:rsid w:val="008B3784"/>
    <w:rsid w:val="008E46FD"/>
    <w:rsid w:val="008F5B05"/>
    <w:rsid w:val="008F7BFA"/>
    <w:rsid w:val="009868EE"/>
    <w:rsid w:val="009A03E9"/>
    <w:rsid w:val="009A64D8"/>
    <w:rsid w:val="009A7A53"/>
    <w:rsid w:val="009C50D7"/>
    <w:rsid w:val="009C5405"/>
    <w:rsid w:val="009C649F"/>
    <w:rsid w:val="009D157F"/>
    <w:rsid w:val="009F46B5"/>
    <w:rsid w:val="00A10154"/>
    <w:rsid w:val="00A1496E"/>
    <w:rsid w:val="00A15FB6"/>
    <w:rsid w:val="00A67ED1"/>
    <w:rsid w:val="00AC4961"/>
    <w:rsid w:val="00AD584C"/>
    <w:rsid w:val="00B00F0E"/>
    <w:rsid w:val="00B02A70"/>
    <w:rsid w:val="00B110E7"/>
    <w:rsid w:val="00B561B0"/>
    <w:rsid w:val="00B84F05"/>
    <w:rsid w:val="00BA321B"/>
    <w:rsid w:val="00BB2B1D"/>
    <w:rsid w:val="00BD75E1"/>
    <w:rsid w:val="00C206C5"/>
    <w:rsid w:val="00C557FA"/>
    <w:rsid w:val="00C61779"/>
    <w:rsid w:val="00C737A9"/>
    <w:rsid w:val="00C92C3A"/>
    <w:rsid w:val="00CA5B44"/>
    <w:rsid w:val="00CC5712"/>
    <w:rsid w:val="00CF6F9D"/>
    <w:rsid w:val="00D00484"/>
    <w:rsid w:val="00D23D12"/>
    <w:rsid w:val="00D46C58"/>
    <w:rsid w:val="00D6797D"/>
    <w:rsid w:val="00D70D40"/>
    <w:rsid w:val="00DB0662"/>
    <w:rsid w:val="00DB22E5"/>
    <w:rsid w:val="00DE7989"/>
    <w:rsid w:val="00DF033A"/>
    <w:rsid w:val="00DF7322"/>
    <w:rsid w:val="00E11CF2"/>
    <w:rsid w:val="00E21523"/>
    <w:rsid w:val="00E25D9F"/>
    <w:rsid w:val="00E279F5"/>
    <w:rsid w:val="00E551ED"/>
    <w:rsid w:val="00E9660C"/>
    <w:rsid w:val="00EB641E"/>
    <w:rsid w:val="00EB6946"/>
    <w:rsid w:val="00ED4C14"/>
    <w:rsid w:val="00ED5E5F"/>
    <w:rsid w:val="00F24BB2"/>
    <w:rsid w:val="00F3060E"/>
    <w:rsid w:val="00F41AE9"/>
    <w:rsid w:val="00F473C0"/>
    <w:rsid w:val="00F728A3"/>
    <w:rsid w:val="00F95196"/>
    <w:rsid w:val="00FA48AD"/>
    <w:rsid w:val="00FB4411"/>
    <w:rsid w:val="00FC6838"/>
    <w:rsid w:val="00FD4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8F491A"/>
  <w15:docId w15:val="{F0E4A7EF-D654-48B1-8BE6-49226CE6D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337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362D"/>
    <w:pPr>
      <w:autoSpaceDE w:val="0"/>
      <w:autoSpaceDN w:val="0"/>
      <w:adjustRightInd w:val="0"/>
      <w:spacing w:after="0" w:line="240" w:lineRule="auto"/>
    </w:pPr>
    <w:rPr>
      <w:rFonts w:ascii="Comic Sans MS" w:hAnsi="Comic Sans MS" w:cs="Comic Sans MS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DB0662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B02A7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character" w:styleId="Hyperlink">
    <w:name w:val="Hyperlink"/>
    <w:basedOn w:val="DefaultParagraphFont"/>
    <w:uiPriority w:val="99"/>
    <w:unhideWhenUsed/>
    <w:rsid w:val="00B02A7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curriculum.teachcomputing.org/rails/active_storage/blobs/eyJfcmFpbHMiOnsibWVzc2FnZSI6IkJBaEpJaWxqTnpreE5tRTFOaTAxWVRKaUxUUXpNR0V0WW1Zd1pTMWtaRFl4TURZNE0yVXlPVFFHT2daRlZBPT0iLCJleHAiOm51bGwsInB1ciI6ImJsb2JfaWQifX0%3D--6ea6dbf2f7fb746f2c0bc6d5c05ec3e06a7bb03d/Unit%20overview%20%E2%80%93%20Computing%20systems%20and%20networks%20%E2%80%93%20Y6.docx?user_stem_achiever_contact_no=1ad57fe2-485c-4d3a-a2fd-2200bb52a570&amp;_ga=2.74628626.1613583798.1601901506-2144565034.1599138297" TargetMode="External"/><Relationship Id="rId18" Type="http://schemas.openxmlformats.org/officeDocument/2006/relationships/hyperlink" Target="https://teachcomputing.org/curriculum/key-stage-2/creating-media-3d-modelling" TargetMode="External"/><Relationship Id="rId26" Type="http://schemas.openxmlformats.org/officeDocument/2006/relationships/hyperlink" Target="https://curriculum.teachcomputing.org/rails/active_storage/blobs/eyJfcmFpbHMiOnsibWVzc2FnZSI6IkJBaEpJaWxtTUdRMFpURmxPUzA1T1RnNExUUTNNVGN0WVdVeU9DMDVOak5qWmpsalpUUmpOVElHT2daRlZBPT0iLCJleHAiOm51bGwsInB1ciI6ImJsb2JfaWQifX0%3D--fae4dbbee0f1966e3366254a04c4f5918002d826/Learning%20graph%20%E2%80%93%20Web%20page%20creation%20%E2%80%93%20Y6.jpg?user_stem_achiever_contact_no=1ad57fe2-485c-4d3a-a2fd-2200bb52a570&amp;_ga=2.84662809.1613583798.1601901506-2144565034.1599138297" TargetMode="External"/><Relationship Id="rId39" Type="http://schemas.openxmlformats.org/officeDocument/2006/relationships/hyperlink" Target="https://teachcomputing.org/curriculum/key-stage-2/programming-b-sensing" TargetMode="External"/><Relationship Id="rId21" Type="http://schemas.openxmlformats.org/officeDocument/2006/relationships/hyperlink" Target="https://curriculum.teachcomputing.org/rails/active_storage/blobs/eyJfcmFpbHMiOnsibWVzc2FnZSI6IkJBaEpJaWxsWVdZNE9EWmtaaTFoTjJVekxUUmxZVGN0T1RoaFpTMW1ZVGRqWW1ZNFptSTNOelFHT2daRlZBPT0iLCJleHAiOm51bGwsInB1ciI6ImJsb2JfaWQifX0%3D--7b5669c12192c9d9353ce97057f81547a83762a8/Learning%20graph%20%E2%80%93%203D%20Modelling%20%E2%80%93%20Y6.jpg?user_stem_achiever_contact_no=1ad57fe2-485c-4d3a-a2fd-2200bb52a570&amp;_ga=2.74628626.1613583798.1601901506-2144565034.1599138297" TargetMode="External"/><Relationship Id="rId34" Type="http://schemas.openxmlformats.org/officeDocument/2006/relationships/hyperlink" Target="https://teachcomputing.org/curriculum/key-stage-2/programming-a-variables-in-games" TargetMode="External"/><Relationship Id="rId42" Type="http://schemas.openxmlformats.org/officeDocument/2006/relationships/hyperlink" Target="https://curriculum.teachcomputing.org/rails/active_storage/blobs/eyJfcmFpbHMiOnsibWVzc2FnZSI6IkJBaEpJaWxpWVRsa04yWXlOeTB5Tm1FNExUUmlaVEV0T0RNMk1TMWxPRGhrWmpneVltVXhaR01HT2daRlZBPT0iLCJleHAiOm51bGwsInB1ciI6ImJsb2JfaWQifX0%3D--5bdc13670aeb4a83e931b296c7631bbb9758becb/Learning%20graph%20%E2%80%93%20Sensing%20%E2%80%93%20Y6.jpg?user_stem_achiever_contact_no=1ad57fe2-485c-4d3a-a2fd-2200bb52a570&amp;_ga=2.113301895.1613583798.1601901506-2144565034.1599138297" TargetMode="Externa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curriculum.teachcomputing.org/rails/active_storage/blobs/eyJfcmFpbHMiOnsibWVzc2FnZSI6IkJBaEpJaWsyTURrek56RmhNUzAxTVRSa0xUUXlPR1F0WWpJMk1pMDBZamsyWWpJMk1ETTVZVGdHT2daRlZBPT0iLCJleHAiOm51bGwsInB1ciI6ImJsb2JfaWQifX0%3D--08bd92ae9f21ddd680c6e726ff80708247047d3b/Summative%20assessment%20%E2%80%93%20Communication%20%E2%80%93%20Y6.docx?user_stem_achiever_contact_no=1ad57fe2-485c-4d3a-a2fd-2200bb52a570&amp;_ga=2.74628626.1613583798.1601901506-2144565034.1599138297" TargetMode="External"/><Relationship Id="rId20" Type="http://schemas.openxmlformats.org/officeDocument/2006/relationships/hyperlink" Target="https://curriculum.teachcomputing.org/rails/active_storage/blobs/eyJfcmFpbHMiOnsibWVzc2FnZSI6IkJBaEpJaWt5WWpjMU9UVTVOUzFrWkRrMExUUTBZMll0WVdVNE5pMHhZVEZtTXpZd1lUQmlabVlHT2daRlZBPT0iLCJleHAiOm51bGwsInB1ciI6ImJsb2JfaWQifX0%3D--58bfedf74f554ed98d5502fcd05305d085ea6f3d/Unit%20overview%20%E2%80%93%203D%20Modelling%20%E2%80%93%20Y6.docx?user_stem_achiever_contact_no=1ad57fe2-485c-4d3a-a2fd-2200bb52a570&amp;_ga=2.74628626.1613583798.1601901506-2144565034.1599138297" TargetMode="External"/><Relationship Id="rId29" Type="http://schemas.openxmlformats.org/officeDocument/2006/relationships/hyperlink" Target="https://curriculum.teachcomputing.org/rails/active_storage/blobs/eyJfcmFpbHMiOnsibWVzc2FnZSI6IkJBaEpJaWxsTURBMU5UazRNUzFtTm1WbUxUUXlZVEV0WVdWaFl5MWxZV0l6WldRd016VmpaRGtHT2daRlZBPT0iLCJleHAiOm51bGwsInB1ciI6ImJsb2JfaWQifX0%3D--6b1958725f92825c74834bff33fbd25cd07d46a5/Unit%20overview%20%E2%80%93%20Spreadsheets%20%E2%80%93%20Y6.docx?user_stem_achiever_contact_no=1ad57fe2-485c-4d3a-a2fd-2200bb52a570&amp;_ga=2.84662809.1613583798.1601901506-2144565034.1599138297" TargetMode="External"/><Relationship Id="rId41" Type="http://schemas.openxmlformats.org/officeDocument/2006/relationships/hyperlink" Target="https://curriculum.teachcomputing.org/rails/active_storage/blobs/eyJfcmFpbHMiOnsibWVzc2FnZSI6IkJBaEpJaWs0TnpVellXTTRPUzFoWm1aa0xUUmlNR010T0RsaE1TMDNaakF3TXpSa1pETmhOREVHT2daRlZBPT0iLCJleHAiOm51bGwsInB1ciI6ImJsb2JfaWQifX0%3D--fe7e63f6861f42323ba1fd9ae7bebdd94bf89688/Unit%20overview%20%E2%80%93%20Sensing%20%E2%80%93%20Y6.docx?user_stem_achiever_contact_no=1ad57fe2-485c-4d3a-a2fd-2200bb52a570&amp;_ga=2.113301895.1613583798.1601901506-2144565034.1599138297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teachcomputing.org/curriculum/key-stage-2/computing-systems-and-networks-communication" TargetMode="External"/><Relationship Id="rId24" Type="http://schemas.openxmlformats.org/officeDocument/2006/relationships/hyperlink" Target="https://teachcomputing.org/curriculum/key-stage-2/creating-media-web-page-creation" TargetMode="External"/><Relationship Id="rId32" Type="http://schemas.openxmlformats.org/officeDocument/2006/relationships/hyperlink" Target="https://curriculum.teachcomputing.org/rails/active_storage/blobs/eyJfcmFpbHMiOnsibWVzc2FnZSI6IkJBaEpJaWxoTWpObE1UUXdOQzFpWWpWaUxUUXdNRFV0T0dNeE9DMDRPR0ZoWXpBeE0yWTFOV01HT2daRlZBPT0iLCJleHAiOm51bGwsInB1ciI6ImJsb2JfaWQifX0%3D--6eb67798f672646f9170945df871681c4a2411fd/Summative%20assessment%20answers%20%E2%80%93%20Spreadsheets%20%E2%80%93%20Y6.docx?user_stem_achiever_contact_no=1ad57fe2-485c-4d3a-a2fd-2200bb52a570&amp;_ga=2.190543659.1613583798.1601901506-2144565034.1599138297" TargetMode="External"/><Relationship Id="rId37" Type="http://schemas.openxmlformats.org/officeDocument/2006/relationships/hyperlink" Target="https://curriculum.teachcomputing.org/rails/active_storage/blobs/eyJfcmFpbHMiOnsibWVzc2FnZSI6IkJBaEpJaWxoWVRGak5qWXdZeTAyWlRZNExUUmhaRGN0WVRJME9DMWpORE5oWmpjd01ERmpaR0VHT2daRlZBPT0iLCJleHAiOm51bGwsInB1ciI6ImJsb2JfaWQifX0%3D--876085a7a26af4f2408c4036217f509a772b6a5a/Summative%20assessment%20%E2%80%93%20Variables%20in%20games%20%E2%80%93%20Y6.docx?user_stem_achiever_contact_no=1ad57fe2-485c-4d3a-a2fd-2200bb52a570&amp;_ga=2.113301895.1613583798.1601901506-2144565034.1599138297" TargetMode="External"/><Relationship Id="rId40" Type="http://schemas.openxmlformats.org/officeDocument/2006/relationships/hyperlink" Target="https://teachcomputing.org/curriculum/key-stage-2/programming-b-sensing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curriculum.teachcomputing.org/rails/active_storage/blobs/eyJfcmFpbHMiOnsibWVzc2FnZSI6IkJBaEpJaWsyTURrek56RmhNUzAxTVRSa0xUUXlPR1F0WWpJMk1pMDBZamsyWWpJMk1ETTVZVGdHT2daRlZBPT0iLCJleHAiOm51bGwsInB1ciI6ImJsb2JfaWQifX0%3D--08bd92ae9f21ddd680c6e726ff80708247047d3b/Summative%20assessment%20%E2%80%93%20Communication%20%E2%80%93%20Y6.docx?user_stem_achiever_contact_no=1ad57fe2-485c-4d3a-a2fd-2200bb52a570&amp;_ga=2.74628626.1613583798.1601901506-2144565034.1599138297" TargetMode="External"/><Relationship Id="rId23" Type="http://schemas.openxmlformats.org/officeDocument/2006/relationships/hyperlink" Target="https://teachcomputing.org/curriculum/key-stage-2/creating-media-web-page-creation" TargetMode="External"/><Relationship Id="rId28" Type="http://schemas.openxmlformats.org/officeDocument/2006/relationships/hyperlink" Target="https://teachcomputing.org/curriculum/key-stage-2/data-and-information-spreadsheets" TargetMode="External"/><Relationship Id="rId36" Type="http://schemas.openxmlformats.org/officeDocument/2006/relationships/hyperlink" Target="https://curriculum.teachcomputing.org/rails/active_storage/blobs/eyJfcmFpbHMiOnsibWVzc2FnZSI6IkJBaEpJaWxsWkRVek0yVTFOaTAwTldVMExUUTJZek10T1Raa1l5MWxNMkl6TkRZMk1XSmpNRGNHT2daRlZBPT0iLCJleHAiOm51bGwsInB1ciI6ImJsb2JfaWQifX0%3D--adc7ace44cf2c87a4a13ae7e3e3a415a08b62b6a/Learning%20graph%20%E2%80%93%20Variables%20in%20games%20%E2%80%93%20Y6.jpg?user_stem_achiever_contact_no=1ad57fe2-485c-4d3a-a2fd-2200bb52a570&amp;_ga=2.190543659.1613583798.1601901506-2144565034.1599138297" TargetMode="External"/><Relationship Id="rId10" Type="http://schemas.openxmlformats.org/officeDocument/2006/relationships/hyperlink" Target="https://teachcomputing.org/curriculum/key-stage-2/computing-systems-and-networks-communication" TargetMode="External"/><Relationship Id="rId19" Type="http://schemas.openxmlformats.org/officeDocument/2006/relationships/hyperlink" Target="https://teachcomputing.org/curriculum/key-stage-2/creating-media-3d-modelling" TargetMode="External"/><Relationship Id="rId31" Type="http://schemas.openxmlformats.org/officeDocument/2006/relationships/hyperlink" Target="https://curriculum.teachcomputing.org/rails/active_storage/blobs/eyJfcmFpbHMiOnsibWVzc2FnZSI6IkJBaEpJaWxoTTJGbE5qZzFPQzAyTnpobUxUUXpabUl0T1dZeU9TMDBOVE01TWpJM1lqaGlaallHT2daRlZBPT0iLCJleHAiOm51bGwsInB1ciI6ImJsb2JfaWQifX0%3D--a2b3d846946d7c388bd220a6098a509085b23b9c/Summative%20assessment%20%E2%80%93%20Spreadsheets%20%E2%80%93%20Y6.docx?user_stem_achiever_contact_no=1ad57fe2-485c-4d3a-a2fd-2200bb52a570&amp;_ga=2.190543659.1613583798.1601901506-2144565034.1599138297" TargetMode="External"/><Relationship Id="rId44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hyperlink" Target="https://curriculum.teachcomputing.org/rails/active_storage/blobs/eyJfcmFpbHMiOnsibWVzc2FnZSI6IkJBaEpJaWt5TkdFd1pESXdaaTAxTjJRMkxUUmtaR1F0WWpOak55MDRPRFJoWkRaa00yTTVPVFFHT2daRlZBPT0iLCJleHAiOm51bGwsInB1ciI6ImJsb2JfaWQifX0%3D--086d1d6df23a0373fcca9369a16eed932832ee7d/Learning%20graph%20%E2%80%93%20Communication%20%E2%80%93%20Y6.jpg?user_stem_achiever_contact_no=1ad57fe2-485c-4d3a-a2fd-2200bb52a570&amp;_ga=2.74628626.1613583798.1601901506-2144565034.1599138297" TargetMode="External"/><Relationship Id="rId22" Type="http://schemas.openxmlformats.org/officeDocument/2006/relationships/hyperlink" Target="https://www.tinkercad.com/" TargetMode="External"/><Relationship Id="rId27" Type="http://schemas.openxmlformats.org/officeDocument/2006/relationships/hyperlink" Target="https://teachcomputing.org/curriculum/key-stage-2/data-and-information-spreadsheets" TargetMode="External"/><Relationship Id="rId30" Type="http://schemas.openxmlformats.org/officeDocument/2006/relationships/hyperlink" Target="https://curriculum.teachcomputing.org/rails/active_storage/blobs/eyJfcmFpbHMiOnsibWVzc2FnZSI6IkJBaEpJaWszTVRBMU16UmlOaTAxT1RJeUxUUmpOelV0T0RZNFlTMHdOVEF4T0RCak9EaGhabU1HT2daRlZBPT0iLCJleHAiOm51bGwsInB1ciI6ImJsb2JfaWQifX0%3D--320bad9306bd099e19e384ce4b0da1b61a5febf1/Learning%20graph%20%E2%80%93%20Spreadsheets%20%E2%80%93%20Y6.jpg?user_stem_achiever_contact_no=1ad57fe2-485c-4d3a-a2fd-2200bb52a570&amp;_ga=2.190543659.1613583798.1601901506-2144565034.1599138297" TargetMode="External"/><Relationship Id="rId35" Type="http://schemas.openxmlformats.org/officeDocument/2006/relationships/hyperlink" Target="https://curriculum.teachcomputing.org/rails/active_storage/blobs/eyJfcmFpbHMiOnsibWVzc2FnZSI6IkJBaEpJaWsxTURjNU5qQXpPUzB4WVdFNExUUm1OREF0T0RCaU9DMDRNakkzTXpZME56ZGlZamNHT2daRlZBPT0iLCJleHAiOm51bGwsInB1ciI6ImJsb2JfaWQifX0%3D--e3ba3883c03612b61af64f5d7a86adff35dbcd70/Unit%20overview%20%E2%80%93%20Variables%20in%20games%20%E2%80%93%20Y6.docx?user_stem_achiever_contact_no=1ad57fe2-485c-4d3a-a2fd-2200bb52a570&amp;_ga=2.190543659.1613583798.1601901506-2144565034.1599138297" TargetMode="External"/><Relationship Id="rId43" Type="http://schemas.openxmlformats.org/officeDocument/2006/relationships/fontTable" Target="fontTable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hyperlink" Target="https://teachcomputing.org/curriculum/key-stage-2/computing-systems-and-networks-communication" TargetMode="External"/><Relationship Id="rId17" Type="http://schemas.openxmlformats.org/officeDocument/2006/relationships/hyperlink" Target="https://curriculum.teachcomputing.org/rails/active_storage/blobs/eyJfcmFpbHMiOnsibWVzc2FnZSI6IkJBaEpJaWt6Wmprd09XVTFOeTB3T1RWakxUUmtOVFV0WVRReE15MWxZekZqTXpZd05XTTJaV0VHT2daRlZBPT0iLCJleHAiOm51bGwsInB1ciI6ImJsb2JfaWQifX0%3D--ba71f00d78181572e5f67547f03ef286ca1714c8/Summative%20assessment%20answers%20%E2%80%93%20Communication%20%E2%80%93%20Y6.docx?user_stem_achiever_contact_no=1ad57fe2-485c-4d3a-a2fd-2200bb52a570&amp;_ga=2.74628626.1613583798.1601901506-2144565034.1599138297" TargetMode="External"/><Relationship Id="rId25" Type="http://schemas.openxmlformats.org/officeDocument/2006/relationships/hyperlink" Target="https://curriculum.teachcomputing.org/rails/active_storage/blobs/eyJfcmFpbHMiOnsibWVzc2FnZSI6IkJBaEpJaWxoWm1VeE1HTXdPUzFoWm1FNUxUUm1OREV0T0RNek9DMWtNMlF5WXpJMk9EZGtaVFlHT2daRlZBPT0iLCJleHAiOm51bGwsInB1ciI6ImJsb2JfaWQifX0%3D--ae90cf9020b2e26c82cc7045ff9a8ce1359a0a0b/Unit%20overview%20%E2%80%93%20Web%20page%20creation%20%E2%80%93%20Y6.docx?user_stem_achiever_contact_no=1ad57fe2-485c-4d3a-a2fd-2200bb52a570&amp;_ga=2.84662809.1613583798.1601901506-2144565034.1599138297" TargetMode="External"/><Relationship Id="rId33" Type="http://schemas.openxmlformats.org/officeDocument/2006/relationships/hyperlink" Target="https://teachcomputing.org/curriculum/key-stage-2/programming-a-variables-in-games" TargetMode="External"/><Relationship Id="rId38" Type="http://schemas.openxmlformats.org/officeDocument/2006/relationships/hyperlink" Target="https://curriculum.teachcomputing.org/rails/active_storage/blobs/eyJfcmFpbHMiOnsibWVzc2FnZSI6IkJBaEpJaWsyWVdWbFlqTTRNUzA1TVROakxUUXhaV1V0WVRFMlppMWxOV1JsTkdVMU5tVm1PVElHT2daRlZBPT0iLCJleHAiOm51bGwsInB1ciI6ImJsb2JfaWQifX0%3D--6006d79418a2bc486d8448567ceed71b5222b864/Summative%20assessment%20answers%20%E2%80%93%20Variables%20in%20games%20%E2%80%93%20Y6.docx?user_stem_achiever_contact_no=1ad57fe2-485c-4d3a-a2fd-2200bb52a570&amp;_ga=2.113301895.1613583798.1601901506-2144565034.159913829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43e4a015-b099-4b1d-a836-89b8d97c1722" xsi:nil="true"/>
    <lcf76f155ced4ddcb4097134ff3c332f xmlns="236fb8df-97cc-435b-9126-b0b163293c2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4C3C0AA82AEE46B7711C56729FD102" ma:contentTypeVersion="21" ma:contentTypeDescription="Create a new document." ma:contentTypeScope="" ma:versionID="578eb79b6d2480389f15d14a794d465d">
  <xsd:schema xmlns:xsd="http://www.w3.org/2001/XMLSchema" xmlns:xs="http://www.w3.org/2001/XMLSchema" xmlns:p="http://schemas.microsoft.com/office/2006/metadata/properties" xmlns:ns1="http://schemas.microsoft.com/sharepoint/v3" xmlns:ns2="236fb8df-97cc-435b-9126-b0b163293c2e" xmlns:ns3="43e4a015-b099-4b1d-a836-89b8d97c1722" targetNamespace="http://schemas.microsoft.com/office/2006/metadata/properties" ma:root="true" ma:fieldsID="5194449b034058cbc08e8e512c4f0d51" ns1:_="" ns2:_="" ns3:_="">
    <xsd:import namespace="http://schemas.microsoft.com/sharepoint/v3"/>
    <xsd:import namespace="236fb8df-97cc-435b-9126-b0b163293c2e"/>
    <xsd:import namespace="43e4a015-b099-4b1d-a836-89b8d97c17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3:TaxCatchAll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6fb8df-97cc-435b-9126-b0b163293c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d1a20f7-5f2f-4f65-99a8-0eb8427978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e4a015-b099-4b1d-a836-89b8d97c1722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1b71b725-7f33-4ae1-9d75-b29548d11bf9}" ma:internalName="TaxCatchAll" ma:showField="CatchAllData" ma:web="43e4a015-b099-4b1d-a836-89b8d97c17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0AD04E-EE7C-415B-A465-0DD4B39B27D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FC3601D-1E7B-4E89-AEDF-599DE727792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3e4a015-b099-4b1d-a836-89b8d97c1722"/>
    <ds:schemaRef ds:uri="236fb8df-97cc-435b-9126-b0b163293c2e"/>
  </ds:schemaRefs>
</ds:datastoreItem>
</file>

<file path=customXml/itemProps3.xml><?xml version="1.0" encoding="utf-8"?>
<ds:datastoreItem xmlns:ds="http://schemas.openxmlformats.org/officeDocument/2006/customXml" ds:itemID="{04B7373A-3AA7-42C7-AB4A-FD02BC14A2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36fb8df-97cc-435b-9126-b0b163293c2e"/>
    <ds:schemaRef ds:uri="43e4a015-b099-4b1d-a836-89b8d97c17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4735A06-D13C-4312-A43E-95CE95B32A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5</Pages>
  <Words>2878</Words>
  <Characters>16405</Characters>
  <Application>Microsoft Office Word</Application>
  <DocSecurity>0</DocSecurity>
  <Lines>136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Mandy Branscombe</dc:creator>
  <cp:lastModifiedBy>St Leonard's Head Teacher</cp:lastModifiedBy>
  <cp:revision>62</cp:revision>
  <cp:lastPrinted>2022-09-07T06:56:00Z</cp:lastPrinted>
  <dcterms:created xsi:type="dcterms:W3CDTF">2026-09-11T13:17:00Z</dcterms:created>
  <dcterms:modified xsi:type="dcterms:W3CDTF">2026-09-11T13:59:00Z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0x0101006C4C3C0AA82AEE46B7711C56729FD102</vt:lpwstr>
  </property>
  <property fmtid="{D5CDD505-2E9C-101B-9397-08002B2CF9AE}" pid="3" name="Order">
    <vt:r8>505200</vt:r8>
  </property>
  <property fmtid="{D5CDD505-2E9C-101B-9397-08002B2CF9AE}" pid="4" name="MediaServiceImageTags">
    <vt:lpwstr/>
  </property>
</Properties>
</file>